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5" w:rsidRPr="00E75FDC" w:rsidRDefault="00E75FDC" w:rsidP="00F262E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2015二水跑水節「跑水創意在地秀</w:t>
      </w:r>
      <w:r w:rsidR="00F262E5" w:rsidRPr="00E75FDC">
        <w:rPr>
          <w:rFonts w:ascii="標楷體" w:eastAsia="標楷體" w:hAnsi="標楷體" w:hint="eastAsia"/>
          <w:b/>
          <w:sz w:val="28"/>
          <w:szCs w:val="28"/>
        </w:rPr>
        <w:t>」活動簡章</w:t>
      </w:r>
      <w:bookmarkEnd w:id="0"/>
    </w:p>
    <w:p w:rsidR="00F262E5" w:rsidRPr="00E75FDC" w:rsidRDefault="00F262E5" w:rsidP="00FC6FB3">
      <w:pPr>
        <w:pStyle w:val="a3"/>
        <w:numPr>
          <w:ilvl w:val="0"/>
          <w:numId w:val="1"/>
        </w:numPr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 w:rsidRPr="00E75FDC">
        <w:rPr>
          <w:rFonts w:ascii="標楷體" w:eastAsia="標楷體" w:hAnsi="標楷體" w:hint="eastAsia"/>
          <w:b/>
          <w:szCs w:val="24"/>
        </w:rPr>
        <w:t>活動主旨</w:t>
      </w:r>
    </w:p>
    <w:p w:rsidR="00006FBB" w:rsidRPr="00006FBB" w:rsidRDefault="00006FBB" w:rsidP="00006FBB">
      <w:pPr>
        <w:pStyle w:val="a3"/>
        <w:ind w:leftChars="236" w:left="566"/>
        <w:rPr>
          <w:rFonts w:ascii="標楷體" w:eastAsia="標楷體" w:hAnsi="標楷體"/>
          <w:szCs w:val="24"/>
        </w:rPr>
      </w:pPr>
      <w:r w:rsidRPr="00006FBB">
        <w:rPr>
          <w:rFonts w:ascii="標楷體" w:eastAsia="標楷體" w:hAnsi="標楷體" w:hint="eastAsia"/>
          <w:szCs w:val="24"/>
        </w:rPr>
        <w:t>「二水跑水節」於每年秋收冬藏之際舉辦，旨在啟發居民「飲水思源、感恩大地」之情懷。今年活動主題一「水之盛典‧榮耀彰化」，活動內容有傳統祭典、社區嘉年華及社區產業市集等；廣受好評的創意跑水活動，今年擴大在地參與，歡迎在地青年族群、社會各界以嘉年華表演型態，組隊來體驗跑水的樂趣，及深入了解其文化節慶意涵。</w:t>
      </w:r>
    </w:p>
    <w:p w:rsidR="00006FBB" w:rsidRPr="008A6981" w:rsidRDefault="00006FBB" w:rsidP="00006FBB">
      <w:pPr>
        <w:pStyle w:val="a3"/>
        <w:ind w:leftChars="236" w:left="566"/>
        <w:rPr>
          <w:rFonts w:ascii="標楷體" w:eastAsia="標楷體" w:hAnsi="標楷體"/>
          <w:szCs w:val="24"/>
        </w:rPr>
      </w:pPr>
      <w:r w:rsidRPr="008A6981">
        <w:rPr>
          <w:rFonts w:ascii="標楷體" w:eastAsia="標楷體" w:hAnsi="標楷體" w:hint="eastAsia"/>
          <w:szCs w:val="24"/>
        </w:rPr>
        <w:t>「跑水創意在地秀」強力號召愛秀、敢秀、富創意的同好們，發揮想像力、展現團隊精神，穿上獨特的服裝、裝扮出色的造型，踩著最有活力的步伐，來到二水八堡圳這個舞台，讓全國民眾看見你們的創意！</w:t>
      </w:r>
    </w:p>
    <w:p w:rsidR="00F262E5" w:rsidRPr="00E75FDC" w:rsidRDefault="00F262E5" w:rsidP="00FC6FB3">
      <w:pPr>
        <w:pStyle w:val="a3"/>
        <w:numPr>
          <w:ilvl w:val="0"/>
          <w:numId w:val="1"/>
        </w:numPr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 w:rsidRPr="00E75FDC">
        <w:rPr>
          <w:rFonts w:ascii="標楷體" w:eastAsia="標楷體" w:hAnsi="標楷體" w:hint="eastAsia"/>
          <w:b/>
          <w:szCs w:val="24"/>
        </w:rPr>
        <w:t>主辦單位</w:t>
      </w:r>
      <w:r w:rsidR="00E75FDC">
        <w:rPr>
          <w:rFonts w:ascii="標楷體" w:eastAsia="標楷體" w:hAnsi="標楷體" w:hint="eastAsia"/>
          <w:b/>
          <w:szCs w:val="24"/>
        </w:rPr>
        <w:t>：</w:t>
      </w:r>
      <w:r w:rsidR="00E75FDC" w:rsidRPr="00E75FDC">
        <w:rPr>
          <w:rFonts w:ascii="標楷體" w:eastAsia="標楷體" w:hAnsi="標楷體" w:hint="eastAsia"/>
          <w:szCs w:val="24"/>
        </w:rPr>
        <w:t>彰化縣政府</w:t>
      </w:r>
    </w:p>
    <w:p w:rsidR="00E75FDC" w:rsidRPr="00E75FDC" w:rsidRDefault="00E75FDC" w:rsidP="00F262E5">
      <w:pPr>
        <w:pStyle w:val="a3"/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 w:rsidRPr="00F677B6">
        <w:rPr>
          <w:rFonts w:ascii="標楷體" w:eastAsia="標楷體" w:hAnsi="標楷體" w:hint="eastAsia"/>
          <w:b/>
          <w:szCs w:val="24"/>
        </w:rPr>
        <w:t>承辦單位：</w:t>
      </w:r>
      <w:r>
        <w:rPr>
          <w:rFonts w:ascii="標楷體" w:eastAsia="標楷體" w:hAnsi="標楷體" w:hint="eastAsia"/>
          <w:szCs w:val="24"/>
        </w:rPr>
        <w:t>彰化縣文化局、二水鄉公所</w:t>
      </w:r>
    </w:p>
    <w:p w:rsidR="00E75FDC" w:rsidRDefault="00E75FDC" w:rsidP="00FC6FB3">
      <w:pPr>
        <w:pStyle w:val="a3"/>
        <w:numPr>
          <w:ilvl w:val="0"/>
          <w:numId w:val="1"/>
        </w:numPr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活動組別</w:t>
      </w:r>
    </w:p>
    <w:p w:rsidR="00E75FDC" w:rsidRPr="00DC058B" w:rsidRDefault="00E75FDC" w:rsidP="00E75FDC">
      <w:pPr>
        <w:pStyle w:val="a3"/>
        <w:spacing w:line="440" w:lineRule="exact"/>
        <w:ind w:leftChars="0" w:left="567"/>
        <w:rPr>
          <w:rFonts w:ascii="標楷體" w:eastAsia="標楷體" w:hAnsi="標楷體"/>
          <w:szCs w:val="24"/>
        </w:rPr>
      </w:pPr>
      <w:r w:rsidRPr="00E75FDC">
        <w:rPr>
          <w:rFonts w:ascii="標楷體" w:eastAsia="標楷體" w:hAnsi="標楷體" w:hint="eastAsia"/>
          <w:szCs w:val="24"/>
        </w:rPr>
        <w:t>創意徵選組：</w:t>
      </w:r>
      <w:r w:rsidR="00F677B6">
        <w:rPr>
          <w:rFonts w:ascii="標楷體" w:eastAsia="標楷體" w:hAnsi="標楷體" w:hint="eastAsia"/>
          <w:szCs w:val="24"/>
        </w:rPr>
        <w:t>凡年滿12歲至70歲均可組隊參加，</w:t>
      </w:r>
      <w:r w:rsidR="00F677B6" w:rsidRPr="00DC058B">
        <w:rPr>
          <w:rFonts w:ascii="標楷體" w:eastAsia="標楷體" w:hAnsi="標楷體" w:hint="eastAsia"/>
          <w:szCs w:val="24"/>
        </w:rPr>
        <w:t>每隊最少</w:t>
      </w:r>
      <w:r w:rsidR="008A6981" w:rsidRPr="00DC058B">
        <w:rPr>
          <w:rFonts w:ascii="標楷體" w:eastAsia="標楷體" w:hAnsi="標楷體" w:hint="eastAsia"/>
          <w:szCs w:val="24"/>
        </w:rPr>
        <w:t>10</w:t>
      </w:r>
      <w:r w:rsidR="00F677B6" w:rsidRPr="00DC058B">
        <w:rPr>
          <w:rFonts w:ascii="標楷體" w:eastAsia="標楷體" w:hAnsi="標楷體" w:hint="eastAsia"/>
          <w:szCs w:val="24"/>
        </w:rPr>
        <w:t>人。</w:t>
      </w:r>
    </w:p>
    <w:p w:rsidR="00F677B6" w:rsidRPr="00E75FDC" w:rsidRDefault="00F677B6" w:rsidP="00E75FDC">
      <w:pPr>
        <w:pStyle w:val="a3"/>
        <w:spacing w:line="440" w:lineRule="exact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大眾體驗組：</w:t>
      </w:r>
      <w:r w:rsidR="00CA0CE0">
        <w:rPr>
          <w:rFonts w:ascii="標楷體" w:eastAsia="標楷體" w:hAnsi="標楷體" w:hint="eastAsia"/>
          <w:szCs w:val="24"/>
        </w:rPr>
        <w:t>活動當天現場報名，凡年滿12歲至70歲均可參加，不限團隊或個人，由主辦單位協助分組，每5至10人為一組。</w:t>
      </w:r>
    </w:p>
    <w:p w:rsidR="00F262E5" w:rsidRPr="00E75FDC" w:rsidRDefault="00CA0CE0" w:rsidP="00FC6FB3">
      <w:pPr>
        <w:pStyle w:val="a3"/>
        <w:numPr>
          <w:ilvl w:val="0"/>
          <w:numId w:val="1"/>
        </w:numPr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</w:t>
      </w:r>
      <w:r w:rsidR="00F262E5" w:rsidRPr="00E75FDC">
        <w:rPr>
          <w:rFonts w:ascii="標楷體" w:eastAsia="標楷體" w:hAnsi="標楷體" w:hint="eastAsia"/>
          <w:b/>
          <w:szCs w:val="24"/>
        </w:rPr>
        <w:t>資格</w:t>
      </w:r>
    </w:p>
    <w:p w:rsidR="00CA0CE0" w:rsidRPr="00CA0CE0" w:rsidRDefault="00CA0CE0" w:rsidP="00CA0CE0">
      <w:pPr>
        <w:pStyle w:val="a3"/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凡年滿12歲至70歲均可組隊參加，未滿20歲者由監護人填寫切結書。(參加者應考量自身身體狀況斟酌報名參加)</w:t>
      </w:r>
    </w:p>
    <w:p w:rsidR="00F262E5" w:rsidRPr="00E75FDC" w:rsidRDefault="00CA0CE0" w:rsidP="00FC6FB3">
      <w:pPr>
        <w:pStyle w:val="a3"/>
        <w:numPr>
          <w:ilvl w:val="0"/>
          <w:numId w:val="1"/>
        </w:numPr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</w:t>
      </w:r>
      <w:r w:rsidR="00F262E5" w:rsidRPr="00E75FDC">
        <w:rPr>
          <w:rFonts w:ascii="標楷體" w:eastAsia="標楷體" w:hAnsi="標楷體" w:hint="eastAsia"/>
          <w:b/>
          <w:szCs w:val="24"/>
        </w:rPr>
        <w:t>主題</w:t>
      </w:r>
    </w:p>
    <w:p w:rsidR="00F262E5" w:rsidRPr="00E75FDC" w:rsidRDefault="00F262E5" w:rsidP="00F262E5">
      <w:pPr>
        <w:pStyle w:val="a3"/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 w:rsidRPr="00E75FDC">
        <w:rPr>
          <w:rFonts w:ascii="標楷體" w:eastAsia="標楷體" w:hAnsi="標楷體" w:hint="eastAsia"/>
          <w:szCs w:val="24"/>
        </w:rPr>
        <w:t>以</w:t>
      </w:r>
      <w:r w:rsidR="00CA0CE0">
        <w:rPr>
          <w:rFonts w:ascii="標楷體" w:eastAsia="標楷體" w:hAnsi="標楷體" w:hint="eastAsia"/>
          <w:szCs w:val="24"/>
        </w:rPr>
        <w:t>創意跑水相關之元素，彰化縣各地之風土民情、物產、特色意象為原則及主題，自行組隊規劃創意展演。</w:t>
      </w:r>
    </w:p>
    <w:p w:rsidR="00F262E5" w:rsidRPr="00E75FDC" w:rsidRDefault="00CD6EFE" w:rsidP="00FC6FB3">
      <w:pPr>
        <w:pStyle w:val="a3"/>
        <w:numPr>
          <w:ilvl w:val="0"/>
          <w:numId w:val="1"/>
        </w:numPr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創意徵選組</w:t>
      </w:r>
      <w:r w:rsidR="00F262E5" w:rsidRPr="00E75FDC">
        <w:rPr>
          <w:rFonts w:ascii="標楷體" w:eastAsia="標楷體" w:hAnsi="標楷體" w:hint="eastAsia"/>
          <w:b/>
          <w:szCs w:val="24"/>
        </w:rPr>
        <w:t>報名方式</w:t>
      </w:r>
    </w:p>
    <w:p w:rsidR="00F262E5" w:rsidRPr="00E75FDC" w:rsidRDefault="00F262E5" w:rsidP="00FC6FB3">
      <w:pPr>
        <w:pStyle w:val="a3"/>
        <w:numPr>
          <w:ilvl w:val="0"/>
          <w:numId w:val="2"/>
        </w:numPr>
        <w:spacing w:line="440" w:lineRule="exact"/>
        <w:ind w:leftChars="0" w:left="567" w:hanging="425"/>
        <w:rPr>
          <w:rFonts w:ascii="標楷體" w:eastAsia="標楷體" w:hAnsi="標楷體"/>
          <w:b/>
          <w:szCs w:val="24"/>
        </w:rPr>
      </w:pPr>
      <w:r w:rsidRPr="00E75FDC">
        <w:rPr>
          <w:rFonts w:ascii="標楷體" w:eastAsia="標楷體" w:hAnsi="標楷體" w:hint="eastAsia"/>
          <w:szCs w:val="24"/>
        </w:rPr>
        <w:t>報名日期：</w:t>
      </w:r>
      <w:r w:rsidR="006B253A">
        <w:rPr>
          <w:rFonts w:ascii="標楷體" w:eastAsia="標楷體" w:hAnsi="標楷體" w:hint="eastAsia"/>
          <w:szCs w:val="24"/>
        </w:rPr>
        <w:t>即日起至104年10月</w:t>
      </w:r>
      <w:r w:rsidR="00867863">
        <w:rPr>
          <w:rFonts w:ascii="標楷體" w:eastAsia="標楷體" w:hAnsi="標楷體" w:hint="eastAsia"/>
          <w:szCs w:val="24"/>
        </w:rPr>
        <w:t>15</w:t>
      </w:r>
      <w:r w:rsidR="006B253A">
        <w:rPr>
          <w:rFonts w:ascii="標楷體" w:eastAsia="標楷體" w:hAnsi="標楷體" w:hint="eastAsia"/>
          <w:szCs w:val="24"/>
        </w:rPr>
        <w:t>日(</w:t>
      </w:r>
      <w:r w:rsidR="008A6981">
        <w:rPr>
          <w:rFonts w:ascii="標楷體" w:eastAsia="標楷體" w:hAnsi="標楷體" w:hint="eastAsia"/>
          <w:szCs w:val="24"/>
        </w:rPr>
        <w:t>四</w:t>
      </w:r>
      <w:r w:rsidR="006B253A">
        <w:rPr>
          <w:rFonts w:ascii="標楷體" w:eastAsia="標楷體" w:hAnsi="標楷體" w:hint="eastAsia"/>
          <w:szCs w:val="24"/>
        </w:rPr>
        <w:t>)止。</w:t>
      </w:r>
      <w:r w:rsidR="006B253A" w:rsidRPr="00E75FDC">
        <w:rPr>
          <w:rFonts w:ascii="標楷體" w:eastAsia="標楷體" w:hAnsi="標楷體"/>
          <w:b/>
          <w:szCs w:val="24"/>
        </w:rPr>
        <w:t xml:space="preserve"> </w:t>
      </w:r>
    </w:p>
    <w:p w:rsidR="006B253A" w:rsidRPr="008A6981" w:rsidRDefault="00F262E5" w:rsidP="00FC6FB3">
      <w:pPr>
        <w:pStyle w:val="a3"/>
        <w:numPr>
          <w:ilvl w:val="0"/>
          <w:numId w:val="2"/>
        </w:numPr>
        <w:spacing w:line="440" w:lineRule="exact"/>
        <w:ind w:leftChars="0" w:left="567" w:hanging="425"/>
        <w:rPr>
          <w:rFonts w:ascii="標楷體" w:eastAsia="標楷體" w:hAnsi="標楷體"/>
          <w:b/>
          <w:szCs w:val="24"/>
        </w:rPr>
      </w:pPr>
      <w:r w:rsidRPr="00E75FDC">
        <w:rPr>
          <w:rFonts w:ascii="標楷體" w:eastAsia="標楷體" w:hAnsi="標楷體" w:hint="eastAsia"/>
          <w:szCs w:val="24"/>
        </w:rPr>
        <w:t>報名方式：</w:t>
      </w:r>
      <w:r w:rsidR="006B253A">
        <w:rPr>
          <w:rFonts w:ascii="標楷體" w:eastAsia="標楷體" w:hAnsi="標楷體" w:hint="eastAsia"/>
          <w:szCs w:val="24"/>
        </w:rPr>
        <w:t>採通訊報名。</w:t>
      </w:r>
      <w:r w:rsidRPr="00E75FDC">
        <w:rPr>
          <w:rFonts w:ascii="標楷體" w:eastAsia="標楷體" w:hAnsi="標楷體" w:hint="eastAsia"/>
          <w:szCs w:val="24"/>
        </w:rPr>
        <w:t>於活動官網</w:t>
      </w:r>
      <w:r w:rsidR="006B253A">
        <w:rPr>
          <w:rFonts w:ascii="標楷體" w:eastAsia="標楷體" w:hAnsi="標楷體" w:hint="eastAsia"/>
          <w:szCs w:val="24"/>
        </w:rPr>
        <w:t>(http://www.2015runwater</w:t>
      </w:r>
      <w:r w:rsidRPr="00E75FDC">
        <w:rPr>
          <w:rFonts w:ascii="標楷體" w:eastAsia="標楷體" w:hAnsi="標楷體" w:hint="eastAsia"/>
          <w:szCs w:val="24"/>
        </w:rPr>
        <w:t>.com.tw)</w:t>
      </w:r>
      <w:r w:rsidR="007B33D4">
        <w:rPr>
          <w:rFonts w:ascii="標楷體" w:eastAsia="標楷體" w:hAnsi="標楷體" w:hint="eastAsia"/>
          <w:szCs w:val="24"/>
        </w:rPr>
        <w:t>，下載報名表及所需表單，資料需填寫完整並附上資料光碟，</w:t>
      </w:r>
      <w:r w:rsidR="007B33D4" w:rsidRPr="008A6981">
        <w:rPr>
          <w:rFonts w:ascii="標楷體" w:eastAsia="標楷體" w:hAnsi="標楷體" w:hint="eastAsia"/>
          <w:szCs w:val="24"/>
        </w:rPr>
        <w:t>於報名期限</w:t>
      </w:r>
      <w:r w:rsidR="006B253A" w:rsidRPr="008A6981">
        <w:rPr>
          <w:rFonts w:ascii="標楷體" w:eastAsia="標楷體" w:hAnsi="標楷體" w:hint="eastAsia"/>
          <w:szCs w:val="24"/>
        </w:rPr>
        <w:t>內寄至：</w:t>
      </w:r>
      <w:r w:rsidR="00B32F38" w:rsidRPr="008A6981">
        <w:rPr>
          <w:rFonts w:ascii="標楷體" w:eastAsia="標楷體" w:hAnsi="標楷體" w:hint="eastAsia"/>
          <w:szCs w:val="24"/>
        </w:rPr>
        <w:t>彰化市卦山路3號8樓 彰化縣文化局藝文推廣科 陳小姐</w:t>
      </w:r>
      <w:r w:rsidR="006B253A" w:rsidRPr="008A6981">
        <w:rPr>
          <w:rFonts w:ascii="標楷體" w:eastAsia="標楷體" w:hAnsi="標楷體" w:hint="eastAsia"/>
          <w:szCs w:val="24"/>
        </w:rPr>
        <w:t>收</w:t>
      </w:r>
      <w:r w:rsidR="00B32F38" w:rsidRPr="008A6981">
        <w:rPr>
          <w:rFonts w:ascii="標楷體" w:eastAsia="標楷體" w:hAnsi="標楷體" w:hint="eastAsia"/>
          <w:szCs w:val="24"/>
        </w:rPr>
        <w:t>，信封請註明「跑水創意在地秀徵選」</w:t>
      </w:r>
      <w:r w:rsidR="00750642" w:rsidRPr="008A6981">
        <w:rPr>
          <w:rFonts w:ascii="標楷體" w:eastAsia="標楷體" w:hAnsi="標楷體" w:hint="eastAsia"/>
          <w:szCs w:val="24"/>
        </w:rPr>
        <w:t>。</w:t>
      </w:r>
    </w:p>
    <w:p w:rsidR="00F262E5" w:rsidRPr="008A6981" w:rsidRDefault="007B33D4" w:rsidP="00FC6FB3">
      <w:pPr>
        <w:pStyle w:val="a3"/>
        <w:numPr>
          <w:ilvl w:val="0"/>
          <w:numId w:val="2"/>
        </w:numPr>
        <w:spacing w:line="440" w:lineRule="exact"/>
        <w:ind w:leftChars="0" w:left="567" w:hanging="425"/>
        <w:rPr>
          <w:rFonts w:ascii="標楷體" w:eastAsia="標楷體" w:hAnsi="標楷體"/>
          <w:b/>
          <w:szCs w:val="24"/>
        </w:rPr>
      </w:pPr>
      <w:r w:rsidRPr="008A6981">
        <w:rPr>
          <w:rFonts w:ascii="標楷體" w:eastAsia="標楷體" w:hAnsi="標楷體" w:hint="eastAsia"/>
          <w:szCs w:val="24"/>
        </w:rPr>
        <w:t>繳交資料：</w:t>
      </w:r>
      <w:r w:rsidRPr="008A6981">
        <w:rPr>
          <w:rFonts w:ascii="標楷體" w:eastAsia="標楷體" w:hAnsi="標楷體"/>
          <w:b/>
          <w:szCs w:val="24"/>
        </w:rPr>
        <w:t xml:space="preserve"> </w:t>
      </w:r>
    </w:p>
    <w:p w:rsidR="006B253A" w:rsidRPr="008A6981" w:rsidRDefault="007B33D4" w:rsidP="002E38DE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報名表、</w:t>
      </w:r>
      <w:r w:rsidRPr="008A6981">
        <w:rPr>
          <w:rFonts w:ascii="標楷體" w:eastAsia="標楷體" w:hAnsi="標楷體" w:hint="eastAsia"/>
          <w:szCs w:val="24"/>
        </w:rPr>
        <w:t>同意暨切結書</w:t>
      </w:r>
      <w:r w:rsidR="006B253A" w:rsidRPr="008A6981">
        <w:rPr>
          <w:rFonts w:ascii="標楷體" w:eastAsia="標楷體" w:hAnsi="標楷體" w:hint="eastAsia"/>
          <w:szCs w:val="24"/>
        </w:rPr>
        <w:t>、</w:t>
      </w:r>
      <w:r w:rsidRPr="008A6981">
        <w:rPr>
          <w:rFonts w:ascii="標楷體" w:eastAsia="標楷體" w:hAnsi="標楷體" w:hint="eastAsia"/>
          <w:szCs w:val="24"/>
        </w:rPr>
        <w:t>未成年及監護人</w:t>
      </w:r>
      <w:r w:rsidR="006B253A" w:rsidRPr="008A6981">
        <w:rPr>
          <w:rFonts w:ascii="標楷體" w:eastAsia="標楷體" w:hAnsi="標楷體" w:hint="eastAsia"/>
          <w:szCs w:val="24"/>
        </w:rPr>
        <w:t>切結書</w:t>
      </w:r>
      <w:r w:rsidRPr="008A6981">
        <w:rPr>
          <w:rFonts w:ascii="標楷體" w:eastAsia="標楷體" w:hAnsi="標楷體" w:hint="eastAsia"/>
          <w:szCs w:val="24"/>
        </w:rPr>
        <w:t>各1</w:t>
      </w:r>
      <w:r w:rsidR="006B253A" w:rsidRPr="008A6981">
        <w:rPr>
          <w:rFonts w:ascii="標楷體" w:eastAsia="標楷體" w:hAnsi="標楷體" w:hint="eastAsia"/>
          <w:szCs w:val="24"/>
        </w:rPr>
        <w:t>份。</w:t>
      </w:r>
    </w:p>
    <w:p w:rsidR="006B253A" w:rsidRPr="00DC058B" w:rsidRDefault="006C5675" w:rsidP="002E38DE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DC058B">
        <w:rPr>
          <w:rFonts w:ascii="標楷體" w:eastAsia="標楷體" w:hAnsi="標楷體" w:hint="eastAsia"/>
          <w:szCs w:val="24"/>
        </w:rPr>
        <w:t>表演簡介</w:t>
      </w:r>
      <w:r w:rsidR="007B33D4" w:rsidRPr="00DC058B">
        <w:rPr>
          <w:rFonts w:ascii="標楷體" w:eastAsia="標楷體" w:hAnsi="標楷體" w:hint="eastAsia"/>
          <w:szCs w:val="24"/>
        </w:rPr>
        <w:t>4</w:t>
      </w:r>
      <w:r w:rsidR="00A103CF" w:rsidRPr="00DC058B">
        <w:rPr>
          <w:rFonts w:ascii="標楷體" w:eastAsia="標楷體" w:hAnsi="標楷體" w:hint="eastAsia"/>
          <w:szCs w:val="24"/>
        </w:rPr>
        <w:t>份</w:t>
      </w:r>
      <w:r w:rsidR="007B33D4" w:rsidRPr="00DC058B">
        <w:rPr>
          <w:rFonts w:ascii="標楷體" w:eastAsia="標楷體" w:hAnsi="標楷體" w:hint="eastAsia"/>
          <w:szCs w:val="24"/>
        </w:rPr>
        <w:t>及電子檔1份</w:t>
      </w:r>
      <w:r w:rsidR="00A103CF" w:rsidRPr="00DC058B">
        <w:rPr>
          <w:rFonts w:ascii="標楷體" w:eastAsia="標楷體" w:hAnsi="標楷體" w:hint="eastAsia"/>
          <w:szCs w:val="24"/>
        </w:rPr>
        <w:t>。</w:t>
      </w:r>
    </w:p>
    <w:p w:rsidR="00A103CF" w:rsidRDefault="00A103CF" w:rsidP="002E38DE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DC058B">
        <w:rPr>
          <w:rFonts w:ascii="標楷體" w:eastAsia="標楷體" w:hAnsi="標楷體" w:hint="eastAsia"/>
          <w:szCs w:val="24"/>
        </w:rPr>
        <w:t>團體照片</w:t>
      </w:r>
      <w:r w:rsidR="002E4770" w:rsidRPr="00DC058B">
        <w:rPr>
          <w:rFonts w:ascii="標楷體" w:eastAsia="標楷體" w:hAnsi="標楷體" w:hint="eastAsia"/>
          <w:szCs w:val="24"/>
        </w:rPr>
        <w:t>電子檔</w:t>
      </w:r>
      <w:r w:rsidRPr="00DC058B">
        <w:rPr>
          <w:rFonts w:ascii="標楷體" w:eastAsia="標楷體" w:hAnsi="標楷體" w:hint="eastAsia"/>
          <w:szCs w:val="24"/>
        </w:rPr>
        <w:t>3張，檔名</w:t>
      </w:r>
      <w:r>
        <w:rPr>
          <w:rFonts w:ascii="標楷體" w:eastAsia="標楷體" w:hAnsi="標楷體" w:hint="eastAsia"/>
          <w:szCs w:val="24"/>
        </w:rPr>
        <w:t>請以團隊名稱命名。</w:t>
      </w:r>
    </w:p>
    <w:p w:rsidR="00432EDA" w:rsidRPr="00E75FDC" w:rsidRDefault="00432EDA" w:rsidP="006B253A">
      <w:pPr>
        <w:pStyle w:val="a3"/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將所有資料統一郵寄至工作小組。</w:t>
      </w:r>
    </w:p>
    <w:p w:rsidR="00F262E5" w:rsidRPr="00E75FDC" w:rsidRDefault="007B33D4" w:rsidP="00FC6FB3">
      <w:pPr>
        <w:pStyle w:val="a3"/>
        <w:numPr>
          <w:ilvl w:val="0"/>
          <w:numId w:val="2"/>
        </w:numPr>
        <w:spacing w:line="440" w:lineRule="exact"/>
        <w:ind w:leftChars="0" w:left="567" w:hanging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請自行電洽工作小組確認報名資料是否送達，</w:t>
      </w:r>
      <w:r w:rsidRPr="008A6981">
        <w:rPr>
          <w:rFonts w:ascii="標楷體" w:eastAsia="標楷體" w:hAnsi="標楷體" w:hint="eastAsia"/>
          <w:szCs w:val="24"/>
        </w:rPr>
        <w:t>未</w:t>
      </w:r>
      <w:r>
        <w:rPr>
          <w:rFonts w:ascii="標楷體" w:eastAsia="標楷體" w:hAnsi="標楷體" w:hint="eastAsia"/>
          <w:szCs w:val="24"/>
        </w:rPr>
        <w:t>依指定期限內或資料不齊者</w:t>
      </w:r>
      <w:r w:rsidRPr="007B33D4">
        <w:rPr>
          <w:rFonts w:ascii="標楷體" w:eastAsia="標楷體" w:hAnsi="標楷體" w:hint="eastAsia"/>
          <w:color w:val="FF0000"/>
          <w:szCs w:val="24"/>
        </w:rPr>
        <w:t>，</w:t>
      </w:r>
      <w:r w:rsidR="00432EDA">
        <w:rPr>
          <w:rFonts w:ascii="標楷體" w:eastAsia="標楷體" w:hAnsi="標楷體" w:hint="eastAsia"/>
          <w:szCs w:val="24"/>
        </w:rPr>
        <w:t>不予受</w:t>
      </w:r>
      <w:r w:rsidR="00432EDA">
        <w:rPr>
          <w:rFonts w:ascii="標楷體" w:eastAsia="標楷體" w:hAnsi="標楷體" w:hint="eastAsia"/>
          <w:szCs w:val="24"/>
        </w:rPr>
        <w:lastRenderedPageBreak/>
        <w:t>理。</w:t>
      </w:r>
    </w:p>
    <w:p w:rsidR="00F262E5" w:rsidRPr="00E75FDC" w:rsidRDefault="00CD6EFE" w:rsidP="00FC6FB3">
      <w:pPr>
        <w:pStyle w:val="a3"/>
        <w:numPr>
          <w:ilvl w:val="0"/>
          <w:numId w:val="1"/>
        </w:numPr>
        <w:spacing w:line="440" w:lineRule="exact"/>
        <w:ind w:leftChars="0" w:left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創意徵選組</w:t>
      </w:r>
      <w:r w:rsidR="00432EDA">
        <w:rPr>
          <w:rFonts w:ascii="標楷體" w:eastAsia="標楷體" w:hAnsi="標楷體" w:hint="eastAsia"/>
          <w:b/>
          <w:szCs w:val="24"/>
        </w:rPr>
        <w:t>徵選方式</w:t>
      </w:r>
    </w:p>
    <w:p w:rsidR="00F262E5" w:rsidRDefault="00432EDA" w:rsidP="00432EDA">
      <w:pPr>
        <w:pStyle w:val="a3"/>
        <w:spacing w:line="440" w:lineRule="exact"/>
        <w:ind w:leftChars="0" w:left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分兩階段辦理</w:t>
      </w:r>
    </w:p>
    <w:p w:rsidR="00432EDA" w:rsidRDefault="00432EDA" w:rsidP="00FC6FB3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第一階段徵選</w:t>
      </w:r>
    </w:p>
    <w:p w:rsidR="00432EDA" w:rsidRDefault="00432EDA" w:rsidP="00FC6FB3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報名時間：即日起至104年10月1</w:t>
      </w:r>
      <w:r w:rsidR="002E202C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日(</w:t>
      </w:r>
      <w:r w:rsidR="002E202C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)止。</w:t>
      </w:r>
    </w:p>
    <w:p w:rsidR="00432EDA" w:rsidRDefault="00432EDA" w:rsidP="00FC6FB3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評分標準：主題特色30%，整體造型30%，創意表現20%，資料</w:t>
      </w:r>
      <w:r w:rsidR="00CD6EFE">
        <w:rPr>
          <w:rFonts w:ascii="標楷體" w:eastAsia="標楷體" w:hAnsi="標楷體" w:hint="eastAsia"/>
          <w:szCs w:val="24"/>
        </w:rPr>
        <w:t>內容20%。</w:t>
      </w:r>
    </w:p>
    <w:p w:rsidR="00CD6EFE" w:rsidRDefault="00CD6EFE" w:rsidP="00FC6FB3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專家評選：主辦單位聘請視覺、服裝造型、文化創意等相關領域達人組成專業評審團進行書面審查評分，依總分法計算，將選出25隊進入第二階段實地表演。</w:t>
      </w:r>
    </w:p>
    <w:p w:rsidR="00AA6CBF" w:rsidRPr="00AA6CBF" w:rsidRDefault="00AA6CBF" w:rsidP="00AA6CBF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公布入選名單：104年10月</w:t>
      </w:r>
      <w:r w:rsidR="00867863">
        <w:rPr>
          <w:rFonts w:ascii="標楷體" w:eastAsia="標楷體" w:hAnsi="標楷體" w:hint="eastAsia"/>
          <w:szCs w:val="24"/>
        </w:rPr>
        <w:t>23</w:t>
      </w:r>
      <w:r>
        <w:rPr>
          <w:rFonts w:ascii="標楷體" w:eastAsia="標楷體" w:hAnsi="標楷體" w:hint="eastAsia"/>
          <w:szCs w:val="24"/>
        </w:rPr>
        <w:t>日(</w:t>
      </w:r>
      <w:r w:rsidR="00867863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)中午12時於活動官網公布。</w:t>
      </w:r>
    </w:p>
    <w:p w:rsidR="00CD6EFE" w:rsidRDefault="00CD6EFE" w:rsidP="00FC6FB3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D6EFE">
        <w:rPr>
          <w:rFonts w:ascii="標楷體" w:eastAsia="標楷體" w:hAnsi="標楷體" w:hint="eastAsia"/>
          <w:b/>
          <w:szCs w:val="24"/>
        </w:rPr>
        <w:t>第二階段實地表演</w:t>
      </w:r>
    </w:p>
    <w:p w:rsidR="00CD6EFE" w:rsidRPr="00FC7BDD" w:rsidRDefault="00AA6CBF" w:rsidP="00FC6FB3">
      <w:pPr>
        <w:pStyle w:val="a3"/>
        <w:numPr>
          <w:ilvl w:val="0"/>
          <w:numId w:val="4"/>
        </w:numPr>
        <w:spacing w:line="440" w:lineRule="exact"/>
        <w:ind w:leftChars="0" w:left="1843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通過第一階段徵選之隊伍，於</w:t>
      </w:r>
      <w:r w:rsidR="00CD6EFE">
        <w:rPr>
          <w:rFonts w:ascii="標楷體" w:eastAsia="標楷體" w:hAnsi="標楷體" w:hint="eastAsia"/>
          <w:szCs w:val="24"/>
        </w:rPr>
        <w:t>「2015</w:t>
      </w:r>
      <w:r w:rsidR="007B33D4">
        <w:rPr>
          <w:rFonts w:ascii="標楷體" w:eastAsia="標楷體" w:hAnsi="標楷體" w:hint="eastAsia"/>
          <w:szCs w:val="24"/>
        </w:rPr>
        <w:t>二水跑水節」開幕活動當天，</w:t>
      </w:r>
      <w:r w:rsidR="00867863" w:rsidRPr="00DC058B">
        <w:rPr>
          <w:rFonts w:ascii="標楷體" w:eastAsia="標楷體" w:hAnsi="標楷體" w:hint="eastAsia"/>
          <w:szCs w:val="24"/>
        </w:rPr>
        <w:t>將在</w:t>
      </w:r>
      <w:r w:rsidRPr="00DC058B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水鄉八堡圳水道內實地進行創意跑水秀；</w:t>
      </w:r>
      <w:r w:rsidR="00CD6EFE">
        <w:rPr>
          <w:rFonts w:ascii="標楷體" w:eastAsia="標楷體" w:hAnsi="標楷體" w:hint="eastAsia"/>
          <w:szCs w:val="24"/>
        </w:rPr>
        <w:t>活動結束後，補助每團獎勵金</w:t>
      </w:r>
      <w:r>
        <w:rPr>
          <w:rFonts w:ascii="標楷體" w:eastAsia="標楷體" w:hAnsi="標楷體" w:hint="eastAsia"/>
          <w:szCs w:val="24"/>
        </w:rPr>
        <w:t>新臺幣2萬元整。未出席之團隊</w:t>
      </w:r>
      <w:r w:rsidR="00CD6EFE">
        <w:rPr>
          <w:rFonts w:ascii="標楷體" w:eastAsia="標楷體" w:hAnsi="標楷體" w:hint="eastAsia"/>
          <w:szCs w:val="24"/>
        </w:rPr>
        <w:t>不予補助。</w:t>
      </w:r>
    </w:p>
    <w:p w:rsidR="00FC7BDD" w:rsidRPr="00CD6EFE" w:rsidRDefault="006E7EA2" w:rsidP="00FC6FB3">
      <w:pPr>
        <w:pStyle w:val="a3"/>
        <w:numPr>
          <w:ilvl w:val="0"/>
          <w:numId w:val="4"/>
        </w:numPr>
        <w:spacing w:line="440" w:lineRule="exact"/>
        <w:ind w:leftChars="0" w:left="1843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請於當天報到提供隊長(</w:t>
      </w:r>
      <w:r w:rsidR="00AA6CBF">
        <w:rPr>
          <w:rFonts w:ascii="標楷體" w:eastAsia="標楷體" w:hAnsi="標楷體" w:hint="eastAsia"/>
          <w:szCs w:val="24"/>
        </w:rPr>
        <w:t>或</w:t>
      </w:r>
      <w:r>
        <w:rPr>
          <w:rFonts w:ascii="標楷體" w:eastAsia="標楷體" w:hAnsi="標楷體" w:hint="eastAsia"/>
          <w:szCs w:val="24"/>
        </w:rPr>
        <w:t>代表)</w:t>
      </w:r>
      <w:r w:rsidR="00CB23AE">
        <w:rPr>
          <w:rFonts w:ascii="標楷體" w:eastAsia="標楷體" w:hAnsi="標楷體" w:hint="eastAsia"/>
          <w:szCs w:val="24"/>
        </w:rPr>
        <w:t>身分證明文件，以便查驗。</w:t>
      </w:r>
    </w:p>
    <w:p w:rsidR="00CD6EFE" w:rsidRPr="00B92679" w:rsidRDefault="00CD6EFE" w:rsidP="00FC6FB3">
      <w:pPr>
        <w:pStyle w:val="a3"/>
        <w:numPr>
          <w:ilvl w:val="0"/>
          <w:numId w:val="4"/>
        </w:numPr>
        <w:spacing w:line="440" w:lineRule="exact"/>
        <w:ind w:leftChars="0" w:left="1843" w:hanging="567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報到時間：104年11月14日(六) 09：00~10：00</w:t>
      </w:r>
    </w:p>
    <w:p w:rsidR="00867863" w:rsidRPr="008A6981" w:rsidRDefault="00B92679" w:rsidP="00867863">
      <w:pPr>
        <w:pStyle w:val="a3"/>
        <w:numPr>
          <w:ilvl w:val="0"/>
          <w:numId w:val="4"/>
        </w:numPr>
        <w:spacing w:line="440" w:lineRule="exact"/>
        <w:ind w:leftChars="0" w:left="1843" w:hanging="567"/>
        <w:rPr>
          <w:rFonts w:ascii="標楷體" w:eastAsia="標楷體" w:hAnsi="標楷體"/>
          <w:b/>
          <w:szCs w:val="24"/>
        </w:rPr>
      </w:pPr>
      <w:r w:rsidRPr="008A6981">
        <w:rPr>
          <w:rFonts w:ascii="標楷體" w:eastAsia="標楷體" w:hAnsi="標楷體" w:hint="eastAsia"/>
          <w:szCs w:val="24"/>
        </w:rPr>
        <w:t>報到地點：二水鄉源泉國小</w:t>
      </w:r>
    </w:p>
    <w:p w:rsidR="00B92679" w:rsidRPr="008A6981" w:rsidRDefault="00867863" w:rsidP="00867863">
      <w:pPr>
        <w:pStyle w:val="a3"/>
        <w:numPr>
          <w:ilvl w:val="0"/>
          <w:numId w:val="4"/>
        </w:numPr>
        <w:spacing w:line="440" w:lineRule="exact"/>
        <w:ind w:leftChars="0" w:left="1843" w:hanging="567"/>
        <w:rPr>
          <w:rFonts w:ascii="標楷體" w:eastAsia="標楷體" w:hAnsi="標楷體"/>
          <w:b/>
          <w:szCs w:val="24"/>
        </w:rPr>
      </w:pPr>
      <w:r w:rsidRPr="008A6981">
        <w:rPr>
          <w:rFonts w:ascii="標楷體" w:eastAsia="標楷體" w:hAnsi="標楷體" w:hint="eastAsia"/>
          <w:szCs w:val="24"/>
        </w:rPr>
        <w:t>表演時間：104年11月14日(六) 11：30~13：30</w:t>
      </w:r>
    </w:p>
    <w:p w:rsidR="00CD6EFE" w:rsidRPr="008A6981" w:rsidRDefault="00CD6EFE" w:rsidP="00FC6FB3">
      <w:pPr>
        <w:pStyle w:val="a3"/>
        <w:numPr>
          <w:ilvl w:val="0"/>
          <w:numId w:val="4"/>
        </w:numPr>
        <w:spacing w:line="440" w:lineRule="exact"/>
        <w:ind w:leftChars="0" w:left="1843" w:hanging="567"/>
        <w:rPr>
          <w:rFonts w:ascii="標楷體" w:eastAsia="標楷體" w:hAnsi="標楷體"/>
          <w:b/>
          <w:szCs w:val="24"/>
        </w:rPr>
      </w:pPr>
      <w:r w:rsidRPr="008A6981">
        <w:rPr>
          <w:rFonts w:ascii="標楷體" w:eastAsia="標楷體" w:hAnsi="標楷體" w:hint="eastAsia"/>
          <w:szCs w:val="24"/>
        </w:rPr>
        <w:t>表演地點：二水鄉八堡圳水道內</w:t>
      </w:r>
      <w:r w:rsidR="00AA6CBF" w:rsidRPr="008A6981">
        <w:rPr>
          <w:rFonts w:ascii="標楷體" w:eastAsia="標楷體" w:hAnsi="標楷體" w:hint="eastAsia"/>
          <w:szCs w:val="24"/>
        </w:rPr>
        <w:t>(約300公尺)</w:t>
      </w:r>
    </w:p>
    <w:p w:rsidR="00AA6CBF" w:rsidRPr="008A6981" w:rsidRDefault="00AA6CBF" w:rsidP="00FC6FB3">
      <w:pPr>
        <w:pStyle w:val="a3"/>
        <w:numPr>
          <w:ilvl w:val="0"/>
          <w:numId w:val="4"/>
        </w:numPr>
        <w:spacing w:line="440" w:lineRule="exact"/>
        <w:ind w:leftChars="0" w:left="1843" w:hanging="567"/>
        <w:rPr>
          <w:rFonts w:ascii="標楷體" w:eastAsia="標楷體" w:hAnsi="標楷體"/>
          <w:b/>
          <w:szCs w:val="24"/>
        </w:rPr>
      </w:pPr>
      <w:r w:rsidRPr="008A6981">
        <w:rPr>
          <w:rFonts w:ascii="標楷體" w:eastAsia="標楷體" w:hAnsi="標楷體" w:hint="eastAsia"/>
          <w:szCs w:val="24"/>
        </w:rPr>
        <w:t>建議自備雨鞋及換洗衣物</w:t>
      </w:r>
    </w:p>
    <w:p w:rsidR="00CD6EFE" w:rsidRPr="00CD6EFE" w:rsidRDefault="00CD6EFE" w:rsidP="00CD6EFE">
      <w:pPr>
        <w:spacing w:line="440" w:lineRule="exact"/>
        <w:rPr>
          <w:rFonts w:ascii="標楷體" w:eastAsia="標楷體" w:hAnsi="標楷體"/>
          <w:b/>
          <w:szCs w:val="24"/>
        </w:rPr>
      </w:pPr>
    </w:p>
    <w:p w:rsidR="00F262E5" w:rsidRDefault="00CD6EFE" w:rsidP="00FC6F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CD6EFE">
        <w:rPr>
          <w:rFonts w:ascii="標楷體" w:eastAsia="標楷體" w:hAnsi="標楷體" w:hint="eastAsia"/>
          <w:b/>
          <w:szCs w:val="24"/>
        </w:rPr>
        <w:t>大眾體驗組</w:t>
      </w:r>
      <w:r w:rsidR="00867863" w:rsidRPr="00867863">
        <w:rPr>
          <w:rFonts w:ascii="標楷體" w:eastAsia="標楷體" w:hAnsi="標楷體" w:hint="eastAsia"/>
          <w:b/>
          <w:szCs w:val="24"/>
        </w:rPr>
        <w:t>-水道尋寶活動</w:t>
      </w:r>
      <w:r w:rsidR="006C5675">
        <w:rPr>
          <w:rFonts w:ascii="標楷體" w:eastAsia="標楷體" w:hAnsi="標楷體" w:hint="eastAsia"/>
          <w:b/>
          <w:szCs w:val="24"/>
        </w:rPr>
        <w:t xml:space="preserve"> </w:t>
      </w:r>
      <w:r w:rsidRPr="00CD6EFE">
        <w:rPr>
          <w:rFonts w:ascii="標楷體" w:eastAsia="標楷體" w:hAnsi="標楷體" w:hint="eastAsia"/>
          <w:b/>
          <w:szCs w:val="24"/>
        </w:rPr>
        <w:t>報名方式</w:t>
      </w:r>
    </w:p>
    <w:p w:rsidR="00B92679" w:rsidRPr="008C2057" w:rsidRDefault="006E7EA2" w:rsidP="00FC6FB3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8C2057">
        <w:rPr>
          <w:rFonts w:ascii="標楷體" w:eastAsia="標楷體" w:hAnsi="標楷體" w:hint="eastAsia"/>
          <w:szCs w:val="24"/>
        </w:rPr>
        <w:t>報名地點：二水鄉八堡圳下水處</w:t>
      </w:r>
    </w:p>
    <w:p w:rsidR="00B92679" w:rsidRPr="00E51A76" w:rsidRDefault="00B92679" w:rsidP="00FC6FB3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活動時間：104年11月14日(六)13：30~15：30</w:t>
      </w:r>
    </w:p>
    <w:p w:rsidR="00E51A76" w:rsidRPr="00CB23AE" w:rsidRDefault="00E51A76" w:rsidP="00FC6FB3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活動地點：二水鄉八堡圳水道內</w:t>
      </w:r>
    </w:p>
    <w:p w:rsidR="00CB23AE" w:rsidRPr="00B92679" w:rsidRDefault="00A66275" w:rsidP="00FC6FB3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8A6981">
        <w:rPr>
          <w:rFonts w:ascii="標楷體" w:eastAsia="標楷體" w:hAnsi="標楷體" w:hint="eastAsia"/>
          <w:szCs w:val="24"/>
        </w:rPr>
        <w:t>建議</w:t>
      </w:r>
      <w:r w:rsidR="00CB23AE" w:rsidRPr="008A6981">
        <w:rPr>
          <w:rFonts w:ascii="標楷體" w:eastAsia="標楷體" w:hAnsi="標楷體" w:hint="eastAsia"/>
          <w:szCs w:val="24"/>
        </w:rPr>
        <w:t>自備雨鞋</w:t>
      </w:r>
      <w:r w:rsidR="00CB23AE">
        <w:rPr>
          <w:rFonts w:ascii="標楷體" w:eastAsia="標楷體" w:hAnsi="標楷體" w:hint="eastAsia"/>
          <w:szCs w:val="24"/>
        </w:rPr>
        <w:t>及換洗衣物</w:t>
      </w:r>
    </w:p>
    <w:p w:rsidR="00CD6EFE" w:rsidRPr="00FC7BDD" w:rsidRDefault="00CD6EFE" w:rsidP="00FC7BDD">
      <w:pPr>
        <w:rPr>
          <w:rFonts w:ascii="標楷體" w:eastAsia="標楷體" w:hAnsi="標楷體"/>
          <w:b/>
          <w:szCs w:val="24"/>
        </w:rPr>
      </w:pPr>
    </w:p>
    <w:p w:rsidR="00FC7BDD" w:rsidRPr="00E51A76" w:rsidRDefault="00FC7BDD" w:rsidP="00FC6F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CD6EFE">
        <w:rPr>
          <w:rFonts w:ascii="標楷體" w:eastAsia="標楷體" w:hAnsi="標楷體" w:hint="eastAsia"/>
          <w:b/>
          <w:szCs w:val="24"/>
        </w:rPr>
        <w:t>大眾體驗組</w:t>
      </w:r>
      <w:r w:rsidR="006C5675" w:rsidRPr="00867863">
        <w:rPr>
          <w:rFonts w:ascii="標楷體" w:eastAsia="標楷體" w:hAnsi="標楷體" w:hint="eastAsia"/>
          <w:b/>
          <w:szCs w:val="24"/>
        </w:rPr>
        <w:t>-水道尋寶活動</w:t>
      </w:r>
      <w:r w:rsidR="006C5675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活動方式</w:t>
      </w:r>
    </w:p>
    <w:p w:rsidR="00E51A76" w:rsidRDefault="00E51A76" w:rsidP="00E51A76">
      <w:pPr>
        <w:pStyle w:val="a3"/>
        <w:ind w:leftChars="0"/>
        <w:rPr>
          <w:rFonts w:ascii="標楷體" w:eastAsia="標楷體" w:hAnsi="標楷體"/>
          <w:szCs w:val="24"/>
        </w:rPr>
      </w:pPr>
    </w:p>
    <w:p w:rsidR="008A6981" w:rsidRPr="00453A6C" w:rsidRDefault="00453A6C" w:rsidP="00FC6FB3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453A6C">
        <w:rPr>
          <w:rFonts w:ascii="標楷體" w:eastAsia="標楷體" w:hAnsi="標楷體" w:hint="eastAsia"/>
          <w:kern w:val="0"/>
          <w:szCs w:val="24"/>
        </w:rPr>
        <w:t>民眾可在體驗活動時間內，參與水道尋寶，</w:t>
      </w:r>
      <w:r w:rsidR="00162ACC" w:rsidRPr="00453A6C">
        <w:rPr>
          <w:rFonts w:ascii="標楷體" w:eastAsia="標楷體" w:hAnsi="標楷體" w:hint="eastAsia"/>
          <w:szCs w:val="24"/>
        </w:rPr>
        <w:t>在水道內兩側牆邊，</w:t>
      </w:r>
      <w:r w:rsidRPr="00453A6C">
        <w:rPr>
          <w:rFonts w:ascii="標楷體" w:eastAsia="標楷體" w:hAnsi="標楷體" w:hint="eastAsia"/>
          <w:szCs w:val="24"/>
        </w:rPr>
        <w:t>自行</w:t>
      </w:r>
      <w:r w:rsidR="00162ACC" w:rsidRPr="00453A6C">
        <w:rPr>
          <w:rFonts w:ascii="標楷體" w:eastAsia="標楷體" w:hAnsi="標楷體" w:hint="eastAsia"/>
          <w:szCs w:val="24"/>
        </w:rPr>
        <w:t>尋找題目卡</w:t>
      </w:r>
      <w:r w:rsidRPr="00453A6C">
        <w:rPr>
          <w:rFonts w:ascii="標楷體" w:eastAsia="標楷體" w:hAnsi="標楷體" w:hint="eastAsia"/>
          <w:szCs w:val="24"/>
        </w:rPr>
        <w:t>，並可於起水處的活動看板查詢正確解答</w:t>
      </w:r>
      <w:r>
        <w:rPr>
          <w:rFonts w:ascii="新細明體" w:eastAsia="新細明體" w:hAnsi="新細明體" w:hint="eastAsia"/>
          <w:szCs w:val="24"/>
        </w:rPr>
        <w:t>。</w:t>
      </w:r>
    </w:p>
    <w:p w:rsidR="00453A6C" w:rsidRDefault="00453A6C" w:rsidP="008D6D6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◎ </w:t>
      </w:r>
      <w:r w:rsidR="008D6D65" w:rsidRPr="00453A6C">
        <w:rPr>
          <w:rFonts w:ascii="標楷體" w:eastAsia="標楷體" w:hAnsi="標楷體" w:hint="eastAsia"/>
          <w:szCs w:val="24"/>
        </w:rPr>
        <w:t>本活動準備宣導品300份，民眾完成跑水體驗後，可於起水處向工作人員兌換宣導</w:t>
      </w:r>
    </w:p>
    <w:p w:rsidR="008D6D65" w:rsidRPr="00453A6C" w:rsidRDefault="00453A6C" w:rsidP="008D6D65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  <w:r w:rsidR="008D6D65" w:rsidRPr="00453A6C">
        <w:rPr>
          <w:rFonts w:ascii="標楷體" w:eastAsia="標楷體" w:hAnsi="標楷體" w:hint="eastAsia"/>
          <w:szCs w:val="24"/>
        </w:rPr>
        <w:t>品</w:t>
      </w:r>
      <w:r>
        <w:rPr>
          <w:rFonts w:ascii="標楷體" w:eastAsia="標楷體" w:hAnsi="標楷體" w:hint="eastAsia"/>
          <w:szCs w:val="24"/>
        </w:rPr>
        <w:t>，</w:t>
      </w:r>
      <w:r w:rsidR="00645780" w:rsidRPr="00453A6C">
        <w:rPr>
          <w:rFonts w:ascii="標楷體" w:eastAsia="標楷體" w:hAnsi="標楷體" w:hint="eastAsia"/>
          <w:szCs w:val="24"/>
        </w:rPr>
        <w:t>送完為止</w:t>
      </w:r>
      <w:r w:rsidR="00645780" w:rsidRPr="00453A6C">
        <w:rPr>
          <w:rFonts w:ascii="新細明體" w:eastAsia="新細明體" w:hAnsi="新細明體" w:hint="eastAsia"/>
          <w:szCs w:val="24"/>
        </w:rPr>
        <w:t>。</w:t>
      </w:r>
    </w:p>
    <w:p w:rsidR="00FC6FB3" w:rsidRPr="00AA6CBF" w:rsidRDefault="00FC6FB3" w:rsidP="00FC6FB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232D18">
        <w:rPr>
          <w:rFonts w:ascii="標楷體" w:eastAsia="標楷體" w:hAnsi="標楷體" w:hint="eastAsia"/>
          <w:b/>
          <w:szCs w:val="24"/>
        </w:rPr>
        <w:lastRenderedPageBreak/>
        <w:t>活動諮詢專線：</w:t>
      </w:r>
      <w:r w:rsidR="00CB23AE" w:rsidRPr="00AA6CBF">
        <w:rPr>
          <w:rFonts w:ascii="標楷體" w:eastAsia="標楷體" w:hAnsi="標楷體" w:hint="eastAsia"/>
          <w:szCs w:val="24"/>
        </w:rPr>
        <w:t xml:space="preserve"> </w:t>
      </w:r>
      <w:r w:rsidR="00AA6CBF">
        <w:rPr>
          <w:rFonts w:ascii="標楷體" w:eastAsia="標楷體" w:hAnsi="標楷體" w:hint="eastAsia"/>
          <w:szCs w:val="24"/>
        </w:rPr>
        <w:t>04-7250057#1801</w:t>
      </w:r>
      <w:r w:rsidRPr="00AA6CBF">
        <w:rPr>
          <w:rFonts w:ascii="標楷體" w:eastAsia="標楷體" w:hAnsi="標楷體" w:hint="eastAsia"/>
          <w:szCs w:val="24"/>
        </w:rPr>
        <w:t xml:space="preserve"> </w:t>
      </w:r>
      <w:r w:rsidR="00AA6CBF">
        <w:rPr>
          <w:rFonts w:ascii="標楷體" w:eastAsia="標楷體" w:hAnsi="標楷體" w:hint="eastAsia"/>
          <w:szCs w:val="24"/>
        </w:rPr>
        <w:t>跑水創意在地秀工作小組</w:t>
      </w:r>
    </w:p>
    <w:p w:rsidR="0029006D" w:rsidRDefault="0029006D" w:rsidP="00FC6FB3">
      <w:pPr>
        <w:pStyle w:val="a3"/>
        <w:ind w:leftChars="0"/>
        <w:rPr>
          <w:rFonts w:ascii="標楷體" w:eastAsia="標楷體" w:hAnsi="標楷體"/>
          <w:szCs w:val="24"/>
        </w:rPr>
      </w:pPr>
    </w:p>
    <w:p w:rsidR="00232D18" w:rsidRDefault="00232D18" w:rsidP="00232D1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注意事項</w:t>
      </w:r>
      <w:r w:rsidRPr="00232D18">
        <w:rPr>
          <w:rFonts w:ascii="標楷體" w:eastAsia="標楷體" w:hAnsi="標楷體" w:hint="eastAsia"/>
          <w:b/>
          <w:szCs w:val="24"/>
        </w:rPr>
        <w:t>：</w:t>
      </w:r>
    </w:p>
    <w:p w:rsidR="00AA6CBF" w:rsidRDefault="00AA6CBF" w:rsidP="00AA6CB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水道長度約300公尺，深度30公分，請自行斟酌自身健康狀況報名參加。</w:t>
      </w:r>
    </w:p>
    <w:p w:rsidR="00AA6CBF" w:rsidRDefault="00AA6CBF" w:rsidP="00AA6CB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主辦單位對活動簡章各項規定有最終解釋權，簡章如有未盡事宜，得以隨時補充修正，依活動官網公告為主。</w:t>
      </w:r>
    </w:p>
    <w:p w:rsidR="00AA6CBF" w:rsidRPr="008A6981" w:rsidRDefault="00AA6CBF" w:rsidP="00AA6CBF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A6981">
        <w:rPr>
          <w:rFonts w:ascii="標楷體" w:eastAsia="標楷體" w:hAnsi="標楷體" w:hint="eastAsia"/>
          <w:szCs w:val="24"/>
        </w:rPr>
        <w:t>活動嚴禁使用具有危險性之器械兵刃等道具，違者將取消演出資格，並視同未參與演出。</w:t>
      </w:r>
    </w:p>
    <w:p w:rsidR="00AA6CBF" w:rsidRPr="008A6981" w:rsidRDefault="00E70CEA" w:rsidP="00232D1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A6981">
        <w:rPr>
          <w:rFonts w:ascii="標楷體" w:eastAsia="標楷體" w:hAnsi="標楷體" w:hint="eastAsia"/>
        </w:rPr>
        <w:t>依中華民國稅法規定，獎</w:t>
      </w:r>
      <w:r w:rsidR="00115173" w:rsidRPr="008A6981">
        <w:rPr>
          <w:rFonts w:ascii="標楷體" w:eastAsia="標楷體" w:hAnsi="標楷體" w:hint="eastAsia"/>
        </w:rPr>
        <w:t>金</w:t>
      </w:r>
      <w:r w:rsidR="00AA6CBF" w:rsidRPr="008A6981">
        <w:rPr>
          <w:rFonts w:ascii="標楷體" w:eastAsia="標楷體" w:hAnsi="標楷體" w:hint="eastAsia"/>
        </w:rPr>
        <w:t>所得總額超過新臺幣2萬元，列入個人綜合所得稅申報，將由廠商代扣10%</w:t>
      </w:r>
      <w:r w:rsidRPr="008A6981">
        <w:rPr>
          <w:rFonts w:ascii="標楷體" w:eastAsia="標楷體" w:hAnsi="標楷體" w:hint="eastAsia"/>
        </w:rPr>
        <w:t>稅額</w:t>
      </w:r>
      <w:r w:rsidR="00AA6CBF" w:rsidRPr="008A6981">
        <w:rPr>
          <w:rFonts w:ascii="標楷體" w:eastAsia="標楷體" w:hAnsi="標楷體" w:hint="eastAsia"/>
        </w:rPr>
        <w:t>（非中華民國境內居住之個人依法扣繳20%之稅金）</w:t>
      </w:r>
      <w:r w:rsidRPr="008A6981">
        <w:rPr>
          <w:rFonts w:ascii="標楷體" w:eastAsia="標楷體" w:hAnsi="標楷體" w:hint="eastAsia"/>
        </w:rPr>
        <w:t>。</w:t>
      </w:r>
      <w:r w:rsidR="00176D5D" w:rsidRPr="008A6981">
        <w:rPr>
          <w:rFonts w:ascii="標楷體" w:eastAsia="標楷體" w:hAnsi="標楷體" w:hint="eastAsia"/>
        </w:rPr>
        <w:t>另</w:t>
      </w:r>
      <w:r w:rsidR="00115173" w:rsidRPr="008A6981">
        <w:rPr>
          <w:rFonts w:ascii="標楷體" w:eastAsia="標楷體" w:hAnsi="標楷體" w:hint="eastAsia"/>
        </w:rPr>
        <w:t>獎金</w:t>
      </w:r>
      <w:r w:rsidRPr="008A6981">
        <w:rPr>
          <w:rFonts w:ascii="標楷體" w:eastAsia="標楷體" w:hAnsi="標楷體" w:hint="eastAsia"/>
        </w:rPr>
        <w:t>超過</w:t>
      </w:r>
      <w:r w:rsidR="00F15AF8" w:rsidRPr="008A6981">
        <w:rPr>
          <w:rFonts w:ascii="標楷體" w:eastAsia="標楷體" w:hAnsi="標楷體"/>
        </w:rPr>
        <w:t>5,000</w:t>
      </w:r>
      <w:r w:rsidR="00176D5D" w:rsidRPr="008A6981">
        <w:rPr>
          <w:rFonts w:ascii="標楷體" w:eastAsia="標楷體" w:hAnsi="標楷體"/>
        </w:rPr>
        <w:t>元以上者，代</w:t>
      </w:r>
      <w:r w:rsidR="00176D5D" w:rsidRPr="008A6981">
        <w:rPr>
          <w:rFonts w:ascii="標楷體" w:eastAsia="標楷體" w:hAnsi="標楷體" w:hint="eastAsia"/>
        </w:rPr>
        <w:t>扣</w:t>
      </w:r>
      <w:r w:rsidR="00115173" w:rsidRPr="008A6981">
        <w:rPr>
          <w:rFonts w:ascii="標楷體" w:eastAsia="標楷體" w:hAnsi="標楷體"/>
        </w:rPr>
        <w:t>2%</w:t>
      </w:r>
      <w:r w:rsidR="00F15AF8" w:rsidRPr="008A6981">
        <w:rPr>
          <w:rFonts w:ascii="標楷體" w:eastAsia="標楷體" w:hAnsi="標楷體"/>
        </w:rPr>
        <w:t>二代健保費</w:t>
      </w:r>
      <w:r w:rsidR="00115173" w:rsidRPr="008A6981">
        <w:rPr>
          <w:rFonts w:ascii="標楷體" w:eastAsia="標楷體" w:hAnsi="標楷體" w:hint="eastAsia"/>
        </w:rPr>
        <w:t>。</w:t>
      </w:r>
    </w:p>
    <w:p w:rsidR="00115173" w:rsidRPr="008A6981" w:rsidRDefault="00115173" w:rsidP="0011517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A6981">
        <w:rPr>
          <w:rFonts w:ascii="標楷體" w:eastAsia="標楷體" w:hAnsi="標楷體" w:hint="eastAsia"/>
          <w:szCs w:val="24"/>
        </w:rPr>
        <w:t>參加人員同意配合主辦單位，將團隊名單、照片刊載於平面廣告、新聞發佈或活動網站等，以作為活動宣傳。</w:t>
      </w:r>
    </w:p>
    <w:p w:rsidR="00115173" w:rsidRPr="008A6981" w:rsidRDefault="00115173" w:rsidP="0011517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A6981">
        <w:rPr>
          <w:rFonts w:ascii="標楷體" w:eastAsia="標楷體" w:hAnsi="標楷體" w:hint="eastAsia"/>
          <w:szCs w:val="24"/>
        </w:rPr>
        <w:t>參加團隊名稱如有重覆，依受理報名順序先者優先使用。</w:t>
      </w:r>
    </w:p>
    <w:p w:rsidR="00C425F3" w:rsidRPr="008A6981" w:rsidRDefault="00115173" w:rsidP="00232D1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A6981">
        <w:rPr>
          <w:rFonts w:ascii="標楷體" w:eastAsia="標楷體" w:hAnsi="標楷體" w:hint="eastAsia"/>
          <w:szCs w:val="24"/>
        </w:rPr>
        <w:t>本活動如</w:t>
      </w:r>
      <w:r w:rsidR="00C425F3" w:rsidRPr="008A6981">
        <w:rPr>
          <w:rFonts w:ascii="標楷體" w:eastAsia="標楷體" w:hAnsi="標楷體" w:hint="eastAsia"/>
          <w:szCs w:val="24"/>
        </w:rPr>
        <w:t>因天候及其他無法掌握之因素</w:t>
      </w:r>
      <w:r w:rsidRPr="008A6981">
        <w:rPr>
          <w:rFonts w:ascii="標楷體" w:eastAsia="標楷體" w:hAnsi="標楷體" w:hint="eastAsia"/>
          <w:szCs w:val="24"/>
        </w:rPr>
        <w:t>影響</w:t>
      </w:r>
      <w:r w:rsidR="00C425F3" w:rsidRPr="008A6981">
        <w:rPr>
          <w:rFonts w:ascii="標楷體" w:eastAsia="標楷體" w:hAnsi="標楷體" w:hint="eastAsia"/>
          <w:szCs w:val="24"/>
        </w:rPr>
        <w:t>，主辦單位將保留活動調整或取消之權利。</w:t>
      </w:r>
    </w:p>
    <w:p w:rsidR="00CD6EFE" w:rsidRPr="008A6981" w:rsidRDefault="00115173" w:rsidP="00FC6FB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A6981">
        <w:rPr>
          <w:rFonts w:ascii="標楷體" w:eastAsia="標楷體" w:hAnsi="標楷體" w:hint="eastAsia"/>
          <w:szCs w:val="24"/>
        </w:rPr>
        <w:t>主辦單位與承辦單位保留活動異動與更新權利，依活動官網公告為主。</w:t>
      </w:r>
    </w:p>
    <w:p w:rsidR="00572DA1" w:rsidRPr="008A6981" w:rsidRDefault="00115173" w:rsidP="00FC6FB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8A6981">
        <w:rPr>
          <w:rFonts w:ascii="標楷體" w:eastAsia="標楷體" w:hAnsi="標楷體" w:hint="eastAsia"/>
          <w:szCs w:val="24"/>
        </w:rPr>
        <w:t>本活動</w:t>
      </w:r>
      <w:r w:rsidR="00572DA1" w:rsidRPr="008A6981">
        <w:rPr>
          <w:rFonts w:ascii="標楷體" w:eastAsia="標楷體" w:hAnsi="標楷體" w:hint="eastAsia"/>
          <w:szCs w:val="24"/>
        </w:rPr>
        <w:t>參加者在報名同時，即視為同意活動相關規定。</w:t>
      </w:r>
    </w:p>
    <w:p w:rsidR="003E012A" w:rsidRPr="00E75FDC" w:rsidRDefault="003E012A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3E012A" w:rsidRPr="00E75FDC" w:rsidRDefault="003E012A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3E012A" w:rsidRPr="00E75FDC" w:rsidRDefault="003E012A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3E012A" w:rsidRDefault="003E012A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FC6FB3" w:rsidRDefault="00FC6FB3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FC6FB3" w:rsidRDefault="00FC6FB3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FC6FB3" w:rsidRDefault="00FC6FB3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FC6FB3" w:rsidRDefault="00FC6FB3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FC6FB3" w:rsidRDefault="00FC6FB3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FC6FB3" w:rsidRDefault="00FC6FB3" w:rsidP="00F262E5">
      <w:pPr>
        <w:spacing w:line="440" w:lineRule="exact"/>
        <w:ind w:left="567"/>
        <w:rPr>
          <w:rFonts w:ascii="標楷體" w:eastAsia="標楷體" w:hAnsi="標楷體"/>
          <w:b/>
          <w:szCs w:val="24"/>
        </w:rPr>
      </w:pPr>
    </w:p>
    <w:p w:rsidR="00F262E5" w:rsidRPr="00E75FDC" w:rsidRDefault="00F262E5" w:rsidP="00FC6FB3">
      <w:pPr>
        <w:tabs>
          <w:tab w:val="left" w:pos="0"/>
        </w:tabs>
        <w:spacing w:line="440" w:lineRule="exact"/>
        <w:rPr>
          <w:rFonts w:ascii="標楷體" w:eastAsia="標楷體" w:hAnsi="標楷體"/>
          <w:szCs w:val="24"/>
        </w:rPr>
      </w:pPr>
      <w:r w:rsidRPr="00E75FD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sectPr w:rsidR="00F262E5" w:rsidRPr="00E75FDC" w:rsidSect="00232D18">
      <w:headerReference w:type="default" r:id="rId8"/>
      <w:footerReference w:type="default" r:id="rId9"/>
      <w:pgSz w:w="11906" w:h="16838"/>
      <w:pgMar w:top="1440" w:right="1134" w:bottom="1440" w:left="1134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A77" w:rsidRDefault="00FA1A77" w:rsidP="00060A76">
      <w:r>
        <w:separator/>
      </w:r>
    </w:p>
  </w:endnote>
  <w:endnote w:type="continuationSeparator" w:id="0">
    <w:p w:rsidR="00FA1A77" w:rsidRDefault="00FA1A77" w:rsidP="0006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05479"/>
      <w:docPartObj>
        <w:docPartGallery w:val="Page Numbers (Bottom of Page)"/>
        <w:docPartUnique/>
      </w:docPartObj>
    </w:sdtPr>
    <w:sdtEndPr/>
    <w:sdtContent>
      <w:p w:rsidR="006C5675" w:rsidRDefault="00CE4D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644" w:rsidRPr="004F364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6C5675" w:rsidRDefault="006C56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A77" w:rsidRDefault="00FA1A77" w:rsidP="00060A76">
      <w:r>
        <w:separator/>
      </w:r>
    </w:p>
  </w:footnote>
  <w:footnote w:type="continuationSeparator" w:id="0">
    <w:p w:rsidR="00FA1A77" w:rsidRDefault="00FA1A77" w:rsidP="0006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75" w:rsidRDefault="006C5675">
    <w:pPr>
      <w:pStyle w:val="a5"/>
      <w:rPr>
        <w:rFonts w:ascii="微軟正黑體" w:eastAsia="微軟正黑體" w:hAnsi="微軟正黑體"/>
      </w:rPr>
    </w:pPr>
  </w:p>
  <w:p w:rsidR="006C5675" w:rsidRPr="00BA146B" w:rsidRDefault="006C5675">
    <w:pPr>
      <w:pStyle w:val="a5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 xml:space="preserve">               </w:t>
    </w:r>
    <w:r>
      <w:rPr>
        <w:rFonts w:ascii="微軟正黑體" w:eastAsia="微軟正黑體" w:hAnsi="微軟正黑體" w:hint="eastAsia"/>
        <w:noProof/>
      </w:rPr>
      <w:drawing>
        <wp:inline distT="0" distB="0" distL="0" distR="0">
          <wp:extent cx="4083983" cy="5370132"/>
          <wp:effectExtent l="19050" t="0" r="0" b="0"/>
          <wp:docPr id="30" name="圖片 29" descr="主視覺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視覺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3983" cy="537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微軟正黑體" w:eastAsia="微軟正黑體" w:hAnsi="微軟正黑體" w:hint="eastAsia"/>
      </w:rPr>
      <w:t xml:space="preserve">                                               </w:t>
    </w:r>
    <w:r>
      <w:rPr>
        <w:rFonts w:ascii="微軟正黑體" w:eastAsia="微軟正黑體" w:hAnsi="微軟正黑體"/>
        <w:noProof/>
      </w:rPr>
      <w:drawing>
        <wp:inline distT="0" distB="0" distL="0" distR="0">
          <wp:extent cx="4083983" cy="5370132"/>
          <wp:effectExtent l="19050" t="0" r="0" b="0"/>
          <wp:docPr id="28" name="圖片 27" descr="主視覺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視覺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3983" cy="537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654"/>
    <w:multiLevelType w:val="hybridMultilevel"/>
    <w:tmpl w:val="A010F942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">
    <w:nsid w:val="1BF06F3F"/>
    <w:multiLevelType w:val="hybridMultilevel"/>
    <w:tmpl w:val="E9A602E8"/>
    <w:lvl w:ilvl="0" w:tplc="0409000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B58D5"/>
    <w:multiLevelType w:val="hybridMultilevel"/>
    <w:tmpl w:val="3460C8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AE76CA8"/>
    <w:multiLevelType w:val="hybridMultilevel"/>
    <w:tmpl w:val="5BFAD8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5EB76F19"/>
    <w:multiLevelType w:val="hybridMultilevel"/>
    <w:tmpl w:val="F8F0C7FE"/>
    <w:lvl w:ilvl="0" w:tplc="990AA10A">
      <w:start w:val="1"/>
      <w:numFmt w:val="decimal"/>
      <w:lvlText w:val="(%1)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676561BB"/>
    <w:multiLevelType w:val="hybridMultilevel"/>
    <w:tmpl w:val="233AC41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750219CA"/>
    <w:multiLevelType w:val="hybridMultilevel"/>
    <w:tmpl w:val="756888E0"/>
    <w:lvl w:ilvl="0" w:tplc="7AFC84E4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250ED"/>
    <w:multiLevelType w:val="hybridMultilevel"/>
    <w:tmpl w:val="9B7ED694"/>
    <w:lvl w:ilvl="0" w:tplc="44723592">
      <w:start w:val="1"/>
      <w:numFmt w:val="bullet"/>
      <w:lvlText w:val="-"/>
      <w:lvlJc w:val="left"/>
      <w:pPr>
        <w:ind w:left="1047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98A"/>
    <w:rsid w:val="0000450D"/>
    <w:rsid w:val="00006FBB"/>
    <w:rsid w:val="00026DE7"/>
    <w:rsid w:val="00060A76"/>
    <w:rsid w:val="000A2112"/>
    <w:rsid w:val="000A5DF5"/>
    <w:rsid w:val="000D3013"/>
    <w:rsid w:val="000D30DF"/>
    <w:rsid w:val="00115173"/>
    <w:rsid w:val="00162ACC"/>
    <w:rsid w:val="0017310D"/>
    <w:rsid w:val="00176D5D"/>
    <w:rsid w:val="00193533"/>
    <w:rsid w:val="001D3C2E"/>
    <w:rsid w:val="00232D18"/>
    <w:rsid w:val="002759FE"/>
    <w:rsid w:val="0029006D"/>
    <w:rsid w:val="002A3D14"/>
    <w:rsid w:val="002B44B4"/>
    <w:rsid w:val="002D7C78"/>
    <w:rsid w:val="002E202C"/>
    <w:rsid w:val="002E38DE"/>
    <w:rsid w:val="002E4770"/>
    <w:rsid w:val="00303A34"/>
    <w:rsid w:val="003A33B9"/>
    <w:rsid w:val="003E012A"/>
    <w:rsid w:val="00406A1C"/>
    <w:rsid w:val="00432EDA"/>
    <w:rsid w:val="00453A6C"/>
    <w:rsid w:val="004A3187"/>
    <w:rsid w:val="004C20FA"/>
    <w:rsid w:val="004E035B"/>
    <w:rsid w:val="004F3644"/>
    <w:rsid w:val="00522348"/>
    <w:rsid w:val="00531044"/>
    <w:rsid w:val="005335E0"/>
    <w:rsid w:val="00572DA1"/>
    <w:rsid w:val="005E209C"/>
    <w:rsid w:val="00613FB4"/>
    <w:rsid w:val="00622A5D"/>
    <w:rsid w:val="00624891"/>
    <w:rsid w:val="00645780"/>
    <w:rsid w:val="006B253A"/>
    <w:rsid w:val="006C5675"/>
    <w:rsid w:val="006E7EA2"/>
    <w:rsid w:val="00750642"/>
    <w:rsid w:val="00793D51"/>
    <w:rsid w:val="0079577E"/>
    <w:rsid w:val="007B33D4"/>
    <w:rsid w:val="007E3B62"/>
    <w:rsid w:val="007E4937"/>
    <w:rsid w:val="007F0D3A"/>
    <w:rsid w:val="00867863"/>
    <w:rsid w:val="008A6981"/>
    <w:rsid w:val="008C2057"/>
    <w:rsid w:val="008D6D65"/>
    <w:rsid w:val="009A0C80"/>
    <w:rsid w:val="00A00B7B"/>
    <w:rsid w:val="00A103CF"/>
    <w:rsid w:val="00A22B2E"/>
    <w:rsid w:val="00A66275"/>
    <w:rsid w:val="00AA6CBF"/>
    <w:rsid w:val="00B32F38"/>
    <w:rsid w:val="00B55DEF"/>
    <w:rsid w:val="00B56746"/>
    <w:rsid w:val="00B9227C"/>
    <w:rsid w:val="00B92679"/>
    <w:rsid w:val="00C3059C"/>
    <w:rsid w:val="00C425F3"/>
    <w:rsid w:val="00CA0CE0"/>
    <w:rsid w:val="00CB23AE"/>
    <w:rsid w:val="00CD6EFE"/>
    <w:rsid w:val="00CE4DAF"/>
    <w:rsid w:val="00D03101"/>
    <w:rsid w:val="00D2291F"/>
    <w:rsid w:val="00D52E20"/>
    <w:rsid w:val="00D6398A"/>
    <w:rsid w:val="00DA45C9"/>
    <w:rsid w:val="00DC058B"/>
    <w:rsid w:val="00DC4D01"/>
    <w:rsid w:val="00DE7EA5"/>
    <w:rsid w:val="00E14743"/>
    <w:rsid w:val="00E51A76"/>
    <w:rsid w:val="00E70CEA"/>
    <w:rsid w:val="00E75FDC"/>
    <w:rsid w:val="00F15AF8"/>
    <w:rsid w:val="00F245B7"/>
    <w:rsid w:val="00F262E5"/>
    <w:rsid w:val="00F677B6"/>
    <w:rsid w:val="00F77117"/>
    <w:rsid w:val="00FA1A77"/>
    <w:rsid w:val="00FC6FB3"/>
    <w:rsid w:val="00F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98A"/>
    <w:pPr>
      <w:ind w:leftChars="200" w:left="480"/>
    </w:pPr>
  </w:style>
  <w:style w:type="table" w:styleId="a4">
    <w:name w:val="Table Grid"/>
    <w:basedOn w:val="a1"/>
    <w:uiPriority w:val="59"/>
    <w:rsid w:val="00D639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6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0A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0A7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0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A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1608</Characters>
  <Application>Microsoft Office Word</Application>
  <DocSecurity>0</DocSecurity>
  <Lines>13</Lines>
  <Paragraphs>3</Paragraphs>
  <ScaleCrop>false</ScaleCrop>
  <Company>HOME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user</cp:lastModifiedBy>
  <cp:revision>2</cp:revision>
  <cp:lastPrinted>2015-09-22T09:52:00Z</cp:lastPrinted>
  <dcterms:created xsi:type="dcterms:W3CDTF">2015-10-06T23:56:00Z</dcterms:created>
  <dcterms:modified xsi:type="dcterms:W3CDTF">2015-10-06T23:56:00Z</dcterms:modified>
</cp:coreProperties>
</file>