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50" w:rsidRPr="006400BF" w:rsidRDefault="00273850" w:rsidP="006400BF">
      <w:pPr>
        <w:spacing w:line="0" w:lineRule="atLeast"/>
        <w:jc w:val="center"/>
        <w:rPr>
          <w:rFonts w:eastAsia="標楷體"/>
          <w:b/>
          <w:bCs/>
          <w:sz w:val="36"/>
        </w:rPr>
      </w:pPr>
      <w:r w:rsidRPr="006400BF">
        <w:rPr>
          <w:rFonts w:eastAsia="標楷體"/>
          <w:b/>
          <w:bCs/>
          <w:sz w:val="36"/>
        </w:rPr>
        <w:t>國立和美實驗學校</w:t>
      </w:r>
      <w:r w:rsidR="00425A33">
        <w:rPr>
          <w:rFonts w:eastAsia="標楷體" w:hint="eastAsia"/>
          <w:b/>
          <w:bCs/>
          <w:sz w:val="36"/>
        </w:rPr>
        <w:t>「</w:t>
      </w:r>
      <w:r w:rsidR="005356C4">
        <w:rPr>
          <w:rFonts w:eastAsia="標楷體" w:hint="eastAsia"/>
          <w:b/>
          <w:bCs/>
          <w:sz w:val="36"/>
        </w:rPr>
        <w:t>鏡頭下的社會議題</w:t>
      </w:r>
      <w:r w:rsidR="00E06746">
        <w:rPr>
          <w:rFonts w:eastAsia="標楷體" w:hint="eastAsia"/>
          <w:b/>
          <w:bCs/>
          <w:sz w:val="36"/>
        </w:rPr>
        <w:t>」</w:t>
      </w:r>
      <w:r w:rsidR="005356C4">
        <w:rPr>
          <w:rFonts w:eastAsia="標楷體" w:hint="eastAsia"/>
          <w:b/>
          <w:bCs/>
          <w:sz w:val="36"/>
        </w:rPr>
        <w:t>演講</w:t>
      </w:r>
      <w:r w:rsidR="006400BF" w:rsidRPr="006400BF">
        <w:rPr>
          <w:rFonts w:eastAsia="標楷體" w:hint="eastAsia"/>
          <w:b/>
          <w:bCs/>
          <w:sz w:val="36"/>
        </w:rPr>
        <w:t>活動</w:t>
      </w:r>
      <w:r w:rsidRPr="006400BF">
        <w:rPr>
          <w:rFonts w:eastAsia="標楷體" w:hint="eastAsia"/>
          <w:b/>
          <w:bCs/>
          <w:sz w:val="36"/>
        </w:rPr>
        <w:t>實施</w:t>
      </w:r>
      <w:r w:rsidRPr="006400BF">
        <w:rPr>
          <w:rFonts w:eastAsia="標楷體"/>
          <w:b/>
          <w:bCs/>
          <w:sz w:val="36"/>
        </w:rPr>
        <w:t>計劃</w:t>
      </w:r>
    </w:p>
    <w:p w:rsidR="00425A33" w:rsidRDefault="00495021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>
        <w:rPr>
          <w:rFonts w:eastAsia="標楷體"/>
          <w:szCs w:val="24"/>
        </w:rPr>
        <w:t>依據</w:t>
      </w:r>
    </w:p>
    <w:p w:rsidR="00302881" w:rsidRDefault="002D2420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 w:rsidRPr="00E85A62">
        <w:rPr>
          <w:rFonts w:eastAsia="標楷體"/>
          <w:szCs w:val="24"/>
        </w:rPr>
        <w:t>本校</w:t>
      </w:r>
      <w:r w:rsidR="00425A33">
        <w:rPr>
          <w:rFonts w:eastAsia="標楷體" w:hint="eastAsia"/>
          <w:szCs w:val="24"/>
        </w:rPr>
        <w:t>104</w:t>
      </w:r>
      <w:r w:rsidR="00EF1AED" w:rsidRPr="00E85A62">
        <w:rPr>
          <w:rFonts w:eastAsia="標楷體" w:hint="eastAsia"/>
          <w:szCs w:val="24"/>
        </w:rPr>
        <w:t>學</w:t>
      </w:r>
      <w:r w:rsidRPr="00E85A62">
        <w:rPr>
          <w:rFonts w:eastAsia="標楷體"/>
          <w:szCs w:val="24"/>
        </w:rPr>
        <w:t>年度高中優質化輔助方案</w:t>
      </w:r>
      <w:r w:rsidR="00F12477" w:rsidRPr="00E85A62">
        <w:rPr>
          <w:rFonts w:eastAsia="標楷體" w:hint="eastAsia"/>
          <w:szCs w:val="24"/>
        </w:rPr>
        <w:t>計</w:t>
      </w:r>
      <w:r w:rsidR="00E85A62" w:rsidRPr="00E85A62">
        <w:rPr>
          <w:rFonts w:eastAsia="標楷體"/>
          <w:szCs w:val="24"/>
        </w:rPr>
        <w:t>畫</w:t>
      </w:r>
      <w:r w:rsidRPr="00E85A62">
        <w:rPr>
          <w:rFonts w:eastAsia="標楷體"/>
          <w:szCs w:val="24"/>
        </w:rPr>
        <w:t>。</w:t>
      </w:r>
    </w:p>
    <w:p w:rsidR="00425A33" w:rsidRPr="00E85A62" w:rsidRDefault="00425A33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本校圖書館圖書工作年度計畫。</w:t>
      </w:r>
      <w:bookmarkStart w:id="0" w:name="_GoBack"/>
      <w:bookmarkEnd w:id="0"/>
    </w:p>
    <w:p w:rsidR="00E85A62" w:rsidRPr="00E85A62" w:rsidRDefault="002D2420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 w:rsidRPr="00E85A62">
        <w:rPr>
          <w:rFonts w:eastAsia="標楷體"/>
        </w:rPr>
        <w:t>目的</w:t>
      </w:r>
    </w:p>
    <w:p w:rsidR="00302881" w:rsidRPr="00B239E9" w:rsidRDefault="00A32958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藉由</w:t>
      </w:r>
      <w:r w:rsidR="005356C4">
        <w:rPr>
          <w:rFonts w:eastAsia="標楷體" w:hint="eastAsia"/>
          <w:szCs w:val="24"/>
        </w:rPr>
        <w:t>專家學者專題演講</w:t>
      </w:r>
      <w:r w:rsidR="00425A33">
        <w:rPr>
          <w:rFonts w:eastAsia="標楷體" w:hint="eastAsia"/>
          <w:szCs w:val="24"/>
        </w:rPr>
        <w:t>，關懷</w:t>
      </w:r>
      <w:r w:rsidR="005356C4">
        <w:rPr>
          <w:rFonts w:eastAsia="標楷體" w:hint="eastAsia"/>
          <w:szCs w:val="24"/>
        </w:rPr>
        <w:t>彰化地區</w:t>
      </w:r>
      <w:r w:rsidR="00425A33">
        <w:rPr>
          <w:rFonts w:eastAsia="標楷體" w:hint="eastAsia"/>
          <w:szCs w:val="24"/>
        </w:rPr>
        <w:t>重要</w:t>
      </w:r>
      <w:r w:rsidR="005356C4">
        <w:rPr>
          <w:rFonts w:eastAsia="標楷體" w:hint="eastAsia"/>
          <w:szCs w:val="24"/>
        </w:rPr>
        <w:t>環境</w:t>
      </w:r>
      <w:r w:rsidR="00425A33">
        <w:rPr>
          <w:rFonts w:eastAsia="標楷體" w:hint="eastAsia"/>
          <w:szCs w:val="24"/>
        </w:rPr>
        <w:t>議題，培養學生人文素養</w:t>
      </w:r>
      <w:r w:rsidR="00B239E9" w:rsidRPr="00B239E9">
        <w:rPr>
          <w:rFonts w:eastAsia="標楷體" w:hint="eastAsia"/>
        </w:rPr>
        <w:t>。</w:t>
      </w:r>
    </w:p>
    <w:p w:rsidR="00B239E9" w:rsidRDefault="005904E3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結合</w:t>
      </w:r>
      <w:r w:rsidR="005356C4">
        <w:rPr>
          <w:rFonts w:eastAsia="標楷體" w:hint="eastAsia"/>
          <w:szCs w:val="24"/>
        </w:rPr>
        <w:t>在地文化</w:t>
      </w:r>
      <w:r>
        <w:rPr>
          <w:rFonts w:eastAsia="標楷體" w:hint="eastAsia"/>
          <w:szCs w:val="24"/>
        </w:rPr>
        <w:t>、</w:t>
      </w:r>
      <w:r w:rsidR="005356C4">
        <w:rPr>
          <w:rFonts w:eastAsia="標楷體" w:hint="eastAsia"/>
          <w:szCs w:val="24"/>
        </w:rPr>
        <w:t>社會環境</w:t>
      </w:r>
      <w:r>
        <w:rPr>
          <w:rFonts w:eastAsia="標楷體" w:hint="eastAsia"/>
          <w:szCs w:val="24"/>
        </w:rPr>
        <w:t>等重要議題，激發學生多元思考。</w:t>
      </w:r>
    </w:p>
    <w:p w:rsidR="00425A33" w:rsidRPr="00B239E9" w:rsidRDefault="005904E3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提供學生多元學習機會，</w:t>
      </w:r>
      <w:r w:rsidR="005356C4">
        <w:rPr>
          <w:rFonts w:eastAsia="標楷體" w:hint="eastAsia"/>
          <w:szCs w:val="24"/>
        </w:rPr>
        <w:t>結合文藝營</w:t>
      </w:r>
      <w:r>
        <w:rPr>
          <w:rFonts w:eastAsia="標楷體" w:hint="eastAsia"/>
          <w:szCs w:val="24"/>
        </w:rPr>
        <w:t>辦理</w:t>
      </w:r>
      <w:r w:rsidR="00E06746">
        <w:rPr>
          <w:rFonts w:eastAsia="標楷體" w:hint="eastAsia"/>
          <w:szCs w:val="24"/>
        </w:rPr>
        <w:t>閱讀推廣活動</w:t>
      </w:r>
      <w:r>
        <w:rPr>
          <w:rFonts w:eastAsia="標楷體" w:hint="eastAsia"/>
          <w:szCs w:val="24"/>
        </w:rPr>
        <w:t>，提升學生學習動機。</w:t>
      </w:r>
    </w:p>
    <w:p w:rsidR="00F0429F" w:rsidRPr="00F0429F" w:rsidRDefault="00B239E9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>
        <w:rPr>
          <w:rFonts w:eastAsia="標楷體" w:hint="eastAsia"/>
        </w:rPr>
        <w:t>主</w:t>
      </w:r>
      <w:r>
        <w:rPr>
          <w:rFonts w:eastAsia="標楷體"/>
        </w:rPr>
        <w:t>辦</w:t>
      </w:r>
      <w:r w:rsidR="002D2420" w:rsidRPr="00302881">
        <w:rPr>
          <w:rFonts w:eastAsia="標楷體"/>
        </w:rPr>
        <w:t>單位：</w:t>
      </w:r>
      <w:r w:rsidR="00E06746">
        <w:rPr>
          <w:rFonts w:eastAsia="標楷體" w:hint="eastAsia"/>
        </w:rPr>
        <w:t>圖書館</w:t>
      </w:r>
      <w:r w:rsidR="00196495">
        <w:rPr>
          <w:rFonts w:eastAsia="標楷體" w:hint="eastAsia"/>
        </w:rPr>
        <w:t>。</w:t>
      </w:r>
    </w:p>
    <w:p w:rsidR="00302881" w:rsidRPr="00302881" w:rsidRDefault="00F0429F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>
        <w:rPr>
          <w:rFonts w:eastAsia="標楷體" w:hint="eastAsia"/>
        </w:rPr>
        <w:t>協辦單位：</w:t>
      </w:r>
      <w:r w:rsidR="00E06746">
        <w:rPr>
          <w:rFonts w:eastAsia="標楷體" w:hint="eastAsia"/>
        </w:rPr>
        <w:t>研發處</w:t>
      </w:r>
      <w:r>
        <w:rPr>
          <w:rFonts w:eastAsia="標楷體" w:hint="eastAsia"/>
        </w:rPr>
        <w:t>。</w:t>
      </w:r>
    </w:p>
    <w:p w:rsidR="00A32958" w:rsidRDefault="00A32958" w:rsidP="00A32958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活動內容</w:t>
      </w:r>
    </w:p>
    <w:p w:rsidR="00A32958" w:rsidRPr="001645B3" w:rsidRDefault="00A32958" w:rsidP="00A32958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主題書展：挑選本館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本與社會議題、電影戲劇改編小說、小說劇本寫作等相關主題書籍供本校師生借</w:t>
      </w:r>
      <w:proofErr w:type="gramStart"/>
      <w:r>
        <w:rPr>
          <w:rFonts w:eastAsia="標楷體" w:hint="eastAsia"/>
        </w:rPr>
        <w:t>閱</w:t>
      </w:r>
      <w:proofErr w:type="gramEnd"/>
      <w:r>
        <w:rPr>
          <w:rFonts w:eastAsia="標楷體" w:hint="eastAsia"/>
        </w:rPr>
        <w:t>，第一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不開放外借</w:t>
      </w:r>
      <w:r w:rsidRPr="00302881">
        <w:rPr>
          <w:rFonts w:eastAsia="標楷體"/>
        </w:rPr>
        <w:t>。</w:t>
      </w:r>
    </w:p>
    <w:p w:rsidR="00A32958" w:rsidRPr="00302881" w:rsidRDefault="00A32958" w:rsidP="00A32958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導演座談：邀請陳文彬導演蒞校</w:t>
      </w:r>
      <w:r w:rsidR="007E03AA">
        <w:rPr>
          <w:rFonts w:eastAsia="標楷體" w:hint="eastAsia"/>
        </w:rPr>
        <w:t>分享近年所關心之彰化地區環境及社會議題</w:t>
      </w:r>
      <w:r>
        <w:rPr>
          <w:rFonts w:eastAsia="標楷體" w:hint="eastAsia"/>
        </w:rPr>
        <w:t>。</w:t>
      </w:r>
    </w:p>
    <w:p w:rsidR="001645B3" w:rsidRPr="001645B3" w:rsidRDefault="00F0429F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>
        <w:rPr>
          <w:rFonts w:eastAsia="標楷體" w:hint="eastAsia"/>
        </w:rPr>
        <w:t>活動</w:t>
      </w:r>
      <w:r w:rsidR="002D2420" w:rsidRPr="00302881">
        <w:rPr>
          <w:rFonts w:eastAsia="標楷體"/>
        </w:rPr>
        <w:t>時間：</w:t>
      </w:r>
    </w:p>
    <w:p w:rsidR="00302881" w:rsidRPr="001645B3" w:rsidRDefault="00A32958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書展</w:t>
      </w:r>
      <w:r w:rsidR="001645B3">
        <w:rPr>
          <w:rFonts w:eastAsia="標楷體" w:hint="eastAsia"/>
        </w:rPr>
        <w:t>：</w:t>
      </w:r>
      <w:r w:rsidR="00102BA4">
        <w:rPr>
          <w:rFonts w:eastAsia="標楷體" w:hint="eastAsia"/>
        </w:rPr>
        <w:t>自</w:t>
      </w:r>
      <w:r w:rsidR="002D2420" w:rsidRPr="00302881">
        <w:rPr>
          <w:rFonts w:eastAsia="標楷體"/>
        </w:rPr>
        <w:t>10</w:t>
      </w:r>
      <w:r>
        <w:rPr>
          <w:rFonts w:eastAsia="標楷體" w:hint="eastAsia"/>
        </w:rPr>
        <w:t>5</w:t>
      </w:r>
      <w:r w:rsidR="002D2420" w:rsidRPr="00302881">
        <w:rPr>
          <w:rFonts w:eastAsia="標楷體"/>
        </w:rPr>
        <w:t>年</w:t>
      </w:r>
      <w:r>
        <w:rPr>
          <w:rFonts w:eastAsia="標楷體" w:hint="eastAsia"/>
        </w:rPr>
        <w:t>4</w:t>
      </w:r>
      <w:r w:rsidR="002D2420" w:rsidRPr="00302881">
        <w:rPr>
          <w:rFonts w:eastAsia="標楷體"/>
        </w:rPr>
        <w:t>月</w:t>
      </w:r>
      <w:r>
        <w:rPr>
          <w:rFonts w:eastAsia="標楷體" w:hint="eastAsia"/>
        </w:rPr>
        <w:t>11</w:t>
      </w:r>
      <w:r w:rsidR="002D2420" w:rsidRPr="00302881">
        <w:rPr>
          <w:rFonts w:eastAsia="標楷體"/>
        </w:rPr>
        <w:t>日</w:t>
      </w:r>
      <w:r w:rsidR="00102BA4">
        <w:rPr>
          <w:rFonts w:eastAsia="標楷體" w:hint="eastAsia"/>
        </w:rPr>
        <w:t>（</w:t>
      </w:r>
      <w:r>
        <w:rPr>
          <w:rFonts w:eastAsia="標楷體" w:hint="eastAsia"/>
        </w:rPr>
        <w:t>一</w:t>
      </w:r>
      <w:r w:rsidR="00102BA4">
        <w:rPr>
          <w:rFonts w:eastAsia="標楷體" w:hint="eastAsia"/>
        </w:rPr>
        <w:t>）至</w:t>
      </w:r>
      <w:r w:rsidR="00022E0F">
        <w:rPr>
          <w:rFonts w:eastAsia="標楷體" w:hint="eastAsia"/>
        </w:rPr>
        <w:t>104</w:t>
      </w:r>
      <w:r w:rsidR="00022E0F">
        <w:rPr>
          <w:rFonts w:eastAsia="標楷體" w:hint="eastAsia"/>
        </w:rPr>
        <w:t>年</w:t>
      </w:r>
      <w:r>
        <w:rPr>
          <w:rFonts w:eastAsia="標楷體" w:hint="eastAsia"/>
        </w:rPr>
        <w:t>4</w:t>
      </w:r>
      <w:r w:rsidR="00022E0F">
        <w:rPr>
          <w:rFonts w:eastAsia="標楷體" w:hint="eastAsia"/>
        </w:rPr>
        <w:t>月</w:t>
      </w:r>
      <w:r>
        <w:rPr>
          <w:rFonts w:eastAsia="標楷體" w:hint="eastAsia"/>
        </w:rPr>
        <w:t>22</w:t>
      </w:r>
      <w:r w:rsidR="00022E0F">
        <w:rPr>
          <w:rFonts w:eastAsia="標楷體" w:hint="eastAsia"/>
        </w:rPr>
        <w:t>日（</w:t>
      </w:r>
      <w:r>
        <w:rPr>
          <w:rFonts w:eastAsia="標楷體" w:hint="eastAsia"/>
        </w:rPr>
        <w:t>五</w:t>
      </w:r>
      <w:r w:rsidR="00022E0F">
        <w:rPr>
          <w:rFonts w:eastAsia="標楷體" w:hint="eastAsia"/>
        </w:rPr>
        <w:t>）</w:t>
      </w:r>
      <w:r w:rsidR="002D2420" w:rsidRPr="00302881">
        <w:rPr>
          <w:rFonts w:eastAsia="標楷體"/>
        </w:rPr>
        <w:t>。</w:t>
      </w:r>
    </w:p>
    <w:p w:rsidR="001645B3" w:rsidRPr="00302881" w:rsidRDefault="00A32958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專題演講</w:t>
      </w:r>
      <w:r w:rsidR="001645B3">
        <w:rPr>
          <w:rFonts w:eastAsia="標楷體" w:hint="eastAsia"/>
        </w:rPr>
        <w:t>：</w:t>
      </w:r>
      <w:r w:rsidR="00E06746" w:rsidRPr="00302881">
        <w:rPr>
          <w:rFonts w:eastAsia="標楷體"/>
        </w:rPr>
        <w:t>10</w:t>
      </w:r>
      <w:r w:rsidR="00E06746">
        <w:rPr>
          <w:rFonts w:eastAsia="標楷體" w:hint="eastAsia"/>
        </w:rPr>
        <w:t>5</w:t>
      </w:r>
      <w:r w:rsidR="00E06746" w:rsidRPr="00302881">
        <w:rPr>
          <w:rFonts w:eastAsia="標楷體"/>
        </w:rPr>
        <w:t>年</w:t>
      </w:r>
      <w:r>
        <w:rPr>
          <w:rFonts w:eastAsia="標楷體" w:hint="eastAsia"/>
        </w:rPr>
        <w:t>4</w:t>
      </w:r>
      <w:r w:rsidR="00E06746" w:rsidRPr="00302881">
        <w:rPr>
          <w:rFonts w:eastAsia="標楷體"/>
        </w:rPr>
        <w:t>月</w:t>
      </w:r>
      <w:r>
        <w:rPr>
          <w:rFonts w:eastAsia="標楷體" w:hint="eastAsia"/>
        </w:rPr>
        <w:t>20</w:t>
      </w:r>
      <w:r w:rsidR="00E06746" w:rsidRPr="00302881">
        <w:rPr>
          <w:rFonts w:eastAsia="標楷體"/>
        </w:rPr>
        <w:t>日</w:t>
      </w:r>
      <w:r w:rsidR="00E06746">
        <w:rPr>
          <w:rFonts w:eastAsia="標楷體" w:hint="eastAsia"/>
        </w:rPr>
        <w:t>（三）下午</w:t>
      </w:r>
      <w:r w:rsidR="00E06746">
        <w:rPr>
          <w:rFonts w:eastAsia="標楷體" w:hint="eastAsia"/>
        </w:rPr>
        <w:t>1</w:t>
      </w:r>
      <w:r w:rsidR="00E06746">
        <w:rPr>
          <w:rFonts w:eastAsia="標楷體" w:hint="eastAsia"/>
        </w:rPr>
        <w:t>時至</w:t>
      </w:r>
      <w:r w:rsidR="00E06746">
        <w:rPr>
          <w:rFonts w:eastAsia="標楷體" w:hint="eastAsia"/>
        </w:rPr>
        <w:t>3</w:t>
      </w:r>
      <w:r w:rsidR="00E06746">
        <w:rPr>
          <w:rFonts w:eastAsia="標楷體" w:hint="eastAsia"/>
        </w:rPr>
        <w:t>時</w:t>
      </w:r>
      <w:r w:rsidR="00E06746" w:rsidRPr="00302881">
        <w:rPr>
          <w:rFonts w:eastAsia="標楷體"/>
        </w:rPr>
        <w:t>。</w:t>
      </w:r>
    </w:p>
    <w:p w:rsidR="00302881" w:rsidRPr="00A32958" w:rsidRDefault="00F0429F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>
        <w:rPr>
          <w:rFonts w:eastAsia="標楷體" w:hint="eastAsia"/>
        </w:rPr>
        <w:t>活動</w:t>
      </w:r>
      <w:r w:rsidR="002D2420" w:rsidRPr="00302881">
        <w:rPr>
          <w:rFonts w:eastAsia="標楷體"/>
        </w:rPr>
        <w:t>地點：</w:t>
      </w:r>
    </w:p>
    <w:p w:rsidR="00A32958" w:rsidRPr="00A32958" w:rsidRDefault="00A32958" w:rsidP="00A32958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書展：圖書館。</w:t>
      </w:r>
    </w:p>
    <w:p w:rsidR="00A32958" w:rsidRPr="00302881" w:rsidRDefault="00A32958" w:rsidP="00A32958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專題演講：體育館。</w:t>
      </w:r>
    </w:p>
    <w:p w:rsidR="00A32958" w:rsidRPr="00A32958" w:rsidRDefault="002D2420" w:rsidP="00A32958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  <w:szCs w:val="24"/>
        </w:rPr>
      </w:pPr>
      <w:r w:rsidRPr="00302881">
        <w:rPr>
          <w:rFonts w:eastAsia="標楷體"/>
        </w:rPr>
        <w:t>參加對象：</w:t>
      </w:r>
    </w:p>
    <w:p w:rsidR="00022E0F" w:rsidRPr="00A32958" w:rsidRDefault="00A32958" w:rsidP="00A32958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書展：本校</w:t>
      </w:r>
      <w:r w:rsidR="00022E0F" w:rsidRPr="00A32958">
        <w:rPr>
          <w:rFonts w:eastAsia="標楷體" w:hint="eastAsia"/>
          <w:szCs w:val="24"/>
        </w:rPr>
        <w:t>全體教職員工生。</w:t>
      </w:r>
    </w:p>
    <w:p w:rsidR="00022E0F" w:rsidRPr="00A32958" w:rsidRDefault="00A32958" w:rsidP="00A32958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專題演講：</w:t>
      </w:r>
    </w:p>
    <w:p w:rsidR="00302881" w:rsidRPr="00E06746" w:rsidRDefault="00A32958" w:rsidP="004B592E">
      <w:pPr>
        <w:pStyle w:val="a3"/>
        <w:numPr>
          <w:ilvl w:val="2"/>
          <w:numId w:val="7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本校</w:t>
      </w:r>
      <w:r w:rsidR="00E06746">
        <w:rPr>
          <w:rFonts w:eastAsia="標楷體" w:hint="eastAsia"/>
        </w:rPr>
        <w:t>全體學生</w:t>
      </w:r>
      <w:r w:rsidR="00AC46D4">
        <w:rPr>
          <w:rFonts w:eastAsia="標楷體" w:hint="eastAsia"/>
        </w:rPr>
        <w:t>。</w:t>
      </w:r>
    </w:p>
    <w:p w:rsidR="00E06746" w:rsidRPr="00277F61" w:rsidRDefault="00A32958" w:rsidP="004B592E">
      <w:pPr>
        <w:pStyle w:val="a3"/>
        <w:numPr>
          <w:ilvl w:val="2"/>
          <w:numId w:val="7"/>
        </w:numPr>
        <w:adjustRightInd w:val="0"/>
        <w:snapToGrid w:val="0"/>
        <w:spacing w:line="42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</w:rPr>
        <w:t>本校教職同仁</w:t>
      </w:r>
      <w:r w:rsidR="00B73A33">
        <w:rPr>
          <w:rFonts w:eastAsia="標楷體" w:hint="eastAsia"/>
        </w:rPr>
        <w:t>及校外師長</w:t>
      </w:r>
      <w:proofErr w:type="gramStart"/>
      <w:r>
        <w:rPr>
          <w:rFonts w:eastAsia="標楷體" w:hint="eastAsia"/>
        </w:rPr>
        <w:t>採線上</w:t>
      </w:r>
      <w:proofErr w:type="gramEnd"/>
      <w:r>
        <w:rPr>
          <w:rFonts w:eastAsia="標楷體" w:hint="eastAsia"/>
        </w:rPr>
        <w:t>報名參加</w:t>
      </w:r>
      <w:r w:rsidR="00B73A33">
        <w:rPr>
          <w:rFonts w:eastAsia="標楷體" w:hint="eastAsia"/>
        </w:rPr>
        <w:t>，共約</w:t>
      </w:r>
      <w:r w:rsidR="00B73A33">
        <w:rPr>
          <w:rFonts w:eastAsia="標楷體" w:hint="eastAsia"/>
        </w:rPr>
        <w:t>50</w:t>
      </w:r>
      <w:r w:rsidR="00B73A33">
        <w:rPr>
          <w:rFonts w:eastAsia="標楷體" w:hint="eastAsia"/>
        </w:rPr>
        <w:t>人</w:t>
      </w:r>
      <w:r>
        <w:rPr>
          <w:rFonts w:eastAsia="標楷體" w:hint="eastAsia"/>
        </w:rPr>
        <w:t>。</w:t>
      </w:r>
    </w:p>
    <w:p w:rsidR="00C27852" w:rsidRPr="003B4073" w:rsidRDefault="00396034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567" w:hanging="567"/>
        <w:rPr>
          <w:rFonts w:eastAsia="標楷體"/>
        </w:rPr>
      </w:pPr>
      <w:r>
        <w:rPr>
          <w:rFonts w:eastAsia="標楷體" w:hint="eastAsia"/>
        </w:rPr>
        <w:t>活動經費：</w:t>
      </w:r>
      <w:r w:rsidR="00495021" w:rsidRPr="003B4073">
        <w:rPr>
          <w:rFonts w:eastAsia="標楷體" w:hint="eastAsia"/>
        </w:rPr>
        <w:t>由</w:t>
      </w:r>
      <w:r w:rsidR="003B4073">
        <w:rPr>
          <w:rFonts w:eastAsia="標楷體" w:hint="eastAsia"/>
        </w:rPr>
        <w:t>本校優質化經費及圖書館業務費項下支應</w:t>
      </w:r>
      <w:r w:rsidR="00495021" w:rsidRPr="003B4073">
        <w:rPr>
          <w:rFonts w:eastAsia="標楷體" w:hint="eastAsia"/>
        </w:rPr>
        <w:t>。</w:t>
      </w:r>
    </w:p>
    <w:p w:rsidR="00267592" w:rsidRDefault="00267592" w:rsidP="004B592E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 w:left="851" w:hanging="851"/>
        <w:rPr>
          <w:rFonts w:eastAsia="標楷體"/>
        </w:rPr>
      </w:pPr>
      <w:r>
        <w:rPr>
          <w:rFonts w:eastAsia="標楷體" w:hint="eastAsia"/>
        </w:rPr>
        <w:t>預期效益：</w:t>
      </w:r>
    </w:p>
    <w:p w:rsidR="00495021" w:rsidRPr="003B4073" w:rsidRDefault="00495021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</w:rPr>
      </w:pPr>
      <w:r w:rsidRPr="003B4073">
        <w:rPr>
          <w:rFonts w:eastAsia="標楷體" w:hint="eastAsia"/>
        </w:rPr>
        <w:t>藉由</w:t>
      </w:r>
      <w:r w:rsidR="00446C1A">
        <w:rPr>
          <w:rFonts w:eastAsia="標楷體" w:hint="eastAsia"/>
        </w:rPr>
        <w:t>書展</w:t>
      </w:r>
      <w:r w:rsidR="003B4073" w:rsidRPr="003B4073">
        <w:rPr>
          <w:rFonts w:eastAsia="標楷體" w:hint="eastAsia"/>
        </w:rPr>
        <w:t>活動</w:t>
      </w:r>
      <w:r w:rsidR="00446C1A">
        <w:rPr>
          <w:rFonts w:eastAsia="標楷體" w:hint="eastAsia"/>
        </w:rPr>
        <w:t>與研發處主辦之文藝營結合，使學生能夠對於影像與文學的結合有更深刻印象</w:t>
      </w:r>
      <w:r w:rsidRPr="003B4073">
        <w:rPr>
          <w:rFonts w:eastAsia="標楷體" w:hint="eastAsia"/>
        </w:rPr>
        <w:t>，提升整體學習效益</w:t>
      </w:r>
      <w:r w:rsidR="007E01D0" w:rsidRPr="003B4073">
        <w:rPr>
          <w:rFonts w:eastAsia="標楷體" w:hint="eastAsia"/>
        </w:rPr>
        <w:t>，增加學習印象</w:t>
      </w:r>
      <w:r w:rsidRPr="003B4073">
        <w:rPr>
          <w:rFonts w:eastAsia="標楷體" w:hint="eastAsia"/>
        </w:rPr>
        <w:t>。</w:t>
      </w:r>
    </w:p>
    <w:p w:rsidR="00495021" w:rsidRDefault="00446C1A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</w:rPr>
      </w:pPr>
      <w:r>
        <w:rPr>
          <w:rFonts w:eastAsia="標楷體" w:hint="eastAsia"/>
        </w:rPr>
        <w:t>邀請導演辦理</w:t>
      </w:r>
      <w:r w:rsidR="003B4073">
        <w:rPr>
          <w:rFonts w:eastAsia="標楷體" w:hint="eastAsia"/>
        </w:rPr>
        <w:t>演講</w:t>
      </w:r>
      <w:r w:rsidR="00495021">
        <w:rPr>
          <w:rFonts w:eastAsia="標楷體" w:hint="eastAsia"/>
        </w:rPr>
        <w:t>活動，</w:t>
      </w:r>
      <w:r>
        <w:rPr>
          <w:rFonts w:eastAsia="標楷體" w:hint="eastAsia"/>
        </w:rPr>
        <w:t>以導演專業及實際參與社會議題紀錄片拍攝的經驗</w:t>
      </w:r>
      <w:r w:rsidR="00495021">
        <w:rPr>
          <w:rFonts w:eastAsia="標楷體" w:hint="eastAsia"/>
        </w:rPr>
        <w:t>，</w:t>
      </w:r>
      <w:r>
        <w:rPr>
          <w:rFonts w:eastAsia="標楷體" w:hint="eastAsia"/>
        </w:rPr>
        <w:t>與師生分享如何去分析與解釋我們生活周遭的社會與環境議題</w:t>
      </w:r>
      <w:r w:rsidR="007E01D0">
        <w:rPr>
          <w:rFonts w:eastAsia="標楷體" w:hint="eastAsia"/>
        </w:rPr>
        <w:t>。</w:t>
      </w:r>
    </w:p>
    <w:p w:rsidR="007E01D0" w:rsidRDefault="00E66F60" w:rsidP="004B592E">
      <w:pPr>
        <w:pStyle w:val="a3"/>
        <w:numPr>
          <w:ilvl w:val="1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</w:rPr>
      </w:pPr>
      <w:r>
        <w:rPr>
          <w:rFonts w:eastAsia="標楷體" w:hint="eastAsia"/>
        </w:rPr>
        <w:t>參與本次活動後，學生能夠主動透過</w:t>
      </w:r>
      <w:r w:rsidR="007E01D0">
        <w:rPr>
          <w:rFonts w:eastAsia="標楷體" w:hint="eastAsia"/>
        </w:rPr>
        <w:t>各種媒體</w:t>
      </w:r>
      <w:r>
        <w:rPr>
          <w:rFonts w:eastAsia="標楷體" w:hint="eastAsia"/>
        </w:rPr>
        <w:t>關心</w:t>
      </w:r>
      <w:r w:rsidR="007E01D0">
        <w:rPr>
          <w:rFonts w:eastAsia="標楷體" w:hint="eastAsia"/>
        </w:rPr>
        <w:t>我國重要</w:t>
      </w:r>
      <w:r w:rsidR="00446C1A">
        <w:rPr>
          <w:rFonts w:eastAsia="標楷體" w:hint="eastAsia"/>
        </w:rPr>
        <w:t>社會及環境</w:t>
      </w:r>
      <w:r w:rsidR="007E01D0">
        <w:rPr>
          <w:rFonts w:eastAsia="標楷體" w:hint="eastAsia"/>
        </w:rPr>
        <w:t>議</w:t>
      </w:r>
      <w:r w:rsidR="003B4073">
        <w:rPr>
          <w:rFonts w:eastAsia="標楷體" w:hint="eastAsia"/>
        </w:rPr>
        <w:t>題，多元思考</w:t>
      </w:r>
      <w:r>
        <w:rPr>
          <w:rFonts w:eastAsia="標楷體" w:hint="eastAsia"/>
        </w:rPr>
        <w:t>並產生興趣進一步閱讀相關著作。</w:t>
      </w:r>
    </w:p>
    <w:p w:rsidR="004B592E" w:rsidRDefault="004B592E" w:rsidP="006D5309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CC2EC7" w:rsidRDefault="00CC2EC7" w:rsidP="006D5309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446C1A" w:rsidRPr="00C87067" w:rsidRDefault="00446C1A" w:rsidP="006D5309">
      <w:pPr>
        <w:spacing w:line="0" w:lineRule="atLeast"/>
        <w:jc w:val="center"/>
        <w:rPr>
          <w:rFonts w:eastAsia="標楷體"/>
          <w:b/>
          <w:bCs/>
          <w:sz w:val="36"/>
        </w:rPr>
      </w:pPr>
    </w:p>
    <w:sectPr w:rsidR="00446C1A" w:rsidRPr="00C87067" w:rsidSect="002D24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45" w:rsidRDefault="00404E45" w:rsidP="00036DD0">
      <w:r>
        <w:separator/>
      </w:r>
    </w:p>
  </w:endnote>
  <w:endnote w:type="continuationSeparator" w:id="0">
    <w:p w:rsidR="00404E45" w:rsidRDefault="00404E45" w:rsidP="000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45" w:rsidRDefault="00404E45" w:rsidP="00036DD0">
      <w:r>
        <w:separator/>
      </w:r>
    </w:p>
  </w:footnote>
  <w:footnote w:type="continuationSeparator" w:id="0">
    <w:p w:rsidR="00404E45" w:rsidRDefault="00404E45" w:rsidP="0003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1CD"/>
    <w:multiLevelType w:val="hybridMultilevel"/>
    <w:tmpl w:val="252C7500"/>
    <w:lvl w:ilvl="0" w:tplc="BD5882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8E7560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653A2B"/>
    <w:multiLevelType w:val="hybridMultilevel"/>
    <w:tmpl w:val="AAA06118"/>
    <w:lvl w:ilvl="0" w:tplc="BD5882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87CDA0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04289D2">
      <w:start w:val="1"/>
      <w:numFmt w:val="taiwaneseCountingThousand"/>
      <w:lvlText w:val="（%3）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FB75F7"/>
    <w:multiLevelType w:val="hybridMultilevel"/>
    <w:tmpl w:val="8C44A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FD41DF"/>
    <w:multiLevelType w:val="hybridMultilevel"/>
    <w:tmpl w:val="17800FDA"/>
    <w:lvl w:ilvl="0" w:tplc="BDEED42C">
      <w:numFmt w:val="bullet"/>
      <w:lvlText w:val=""/>
      <w:lvlJc w:val="left"/>
      <w:pPr>
        <w:ind w:left="480" w:hanging="360"/>
      </w:pPr>
      <w:rPr>
        <w:rFonts w:ascii="Symbol" w:eastAsia="標楷體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483B328E"/>
    <w:multiLevelType w:val="hybridMultilevel"/>
    <w:tmpl w:val="484C15DC"/>
    <w:lvl w:ilvl="0" w:tplc="BD5882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44308E"/>
    <w:multiLevelType w:val="hybridMultilevel"/>
    <w:tmpl w:val="D772C75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B513E57"/>
    <w:multiLevelType w:val="hybridMultilevel"/>
    <w:tmpl w:val="BF8607F0"/>
    <w:lvl w:ilvl="0" w:tplc="B434BD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20"/>
    <w:rsid w:val="00022E0F"/>
    <w:rsid w:val="00036DD0"/>
    <w:rsid w:val="000456B7"/>
    <w:rsid w:val="00047AE3"/>
    <w:rsid w:val="00065DE3"/>
    <w:rsid w:val="00102BA4"/>
    <w:rsid w:val="00124DD5"/>
    <w:rsid w:val="001645B3"/>
    <w:rsid w:val="00196495"/>
    <w:rsid w:val="001B2962"/>
    <w:rsid w:val="00215ABF"/>
    <w:rsid w:val="0025392F"/>
    <w:rsid w:val="002564BF"/>
    <w:rsid w:val="00267592"/>
    <w:rsid w:val="00273850"/>
    <w:rsid w:val="00274618"/>
    <w:rsid w:val="00277F61"/>
    <w:rsid w:val="002A16AD"/>
    <w:rsid w:val="002C2BEE"/>
    <w:rsid w:val="002D2420"/>
    <w:rsid w:val="00302881"/>
    <w:rsid w:val="00345DB1"/>
    <w:rsid w:val="00390D26"/>
    <w:rsid w:val="00391C77"/>
    <w:rsid w:val="00396034"/>
    <w:rsid w:val="003B4073"/>
    <w:rsid w:val="003F4D43"/>
    <w:rsid w:val="00404E45"/>
    <w:rsid w:val="00425A33"/>
    <w:rsid w:val="00427447"/>
    <w:rsid w:val="00446C1A"/>
    <w:rsid w:val="00447026"/>
    <w:rsid w:val="00495021"/>
    <w:rsid w:val="00496A41"/>
    <w:rsid w:val="004B0C01"/>
    <w:rsid w:val="004B592E"/>
    <w:rsid w:val="005356C4"/>
    <w:rsid w:val="00555703"/>
    <w:rsid w:val="00573503"/>
    <w:rsid w:val="005904E3"/>
    <w:rsid w:val="005B191A"/>
    <w:rsid w:val="005F5E3F"/>
    <w:rsid w:val="0061479B"/>
    <w:rsid w:val="006400BF"/>
    <w:rsid w:val="00643435"/>
    <w:rsid w:val="006A1B74"/>
    <w:rsid w:val="006A474B"/>
    <w:rsid w:val="006B7B61"/>
    <w:rsid w:val="006D5309"/>
    <w:rsid w:val="00703157"/>
    <w:rsid w:val="00742FD7"/>
    <w:rsid w:val="007518E0"/>
    <w:rsid w:val="007E01D0"/>
    <w:rsid w:val="007E03AA"/>
    <w:rsid w:val="00807B40"/>
    <w:rsid w:val="00880F36"/>
    <w:rsid w:val="008B521E"/>
    <w:rsid w:val="008C71B4"/>
    <w:rsid w:val="0091630C"/>
    <w:rsid w:val="0098217F"/>
    <w:rsid w:val="009833BE"/>
    <w:rsid w:val="00A01F46"/>
    <w:rsid w:val="00A13EC2"/>
    <w:rsid w:val="00A32958"/>
    <w:rsid w:val="00A73EF5"/>
    <w:rsid w:val="00A84B1B"/>
    <w:rsid w:val="00AC46D4"/>
    <w:rsid w:val="00B239E9"/>
    <w:rsid w:val="00B73A33"/>
    <w:rsid w:val="00C23D4F"/>
    <w:rsid w:val="00C27852"/>
    <w:rsid w:val="00C50D29"/>
    <w:rsid w:val="00C87067"/>
    <w:rsid w:val="00CC170F"/>
    <w:rsid w:val="00CC2EC7"/>
    <w:rsid w:val="00CF1046"/>
    <w:rsid w:val="00D748F9"/>
    <w:rsid w:val="00D9187A"/>
    <w:rsid w:val="00DA20A2"/>
    <w:rsid w:val="00DD51CE"/>
    <w:rsid w:val="00DF28F2"/>
    <w:rsid w:val="00E06746"/>
    <w:rsid w:val="00E16DB6"/>
    <w:rsid w:val="00E62A3C"/>
    <w:rsid w:val="00E66F60"/>
    <w:rsid w:val="00E85A62"/>
    <w:rsid w:val="00ED5703"/>
    <w:rsid w:val="00EF1AED"/>
    <w:rsid w:val="00F0429F"/>
    <w:rsid w:val="00F12477"/>
    <w:rsid w:val="00F56959"/>
    <w:rsid w:val="00F57BC1"/>
    <w:rsid w:val="00F67734"/>
    <w:rsid w:val="00F729DB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2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D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DD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A7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6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2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D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DD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A7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092D-3179-4390-B2AC-59D2F9C3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設備組</cp:lastModifiedBy>
  <cp:revision>2</cp:revision>
  <cp:lastPrinted>2015-12-14T03:38:00Z</cp:lastPrinted>
  <dcterms:created xsi:type="dcterms:W3CDTF">2016-04-13T05:33:00Z</dcterms:created>
  <dcterms:modified xsi:type="dcterms:W3CDTF">2016-04-13T05:33:00Z</dcterms:modified>
</cp:coreProperties>
</file>