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B4" w:rsidRPr="00C83345" w:rsidRDefault="001C63B4" w:rsidP="00F50FE9">
      <w:pPr>
        <w:pStyle w:val="a9"/>
        <w:spacing w:beforeLines="50" w:before="180" w:line="240" w:lineRule="atLeast"/>
        <w:jc w:val="center"/>
        <w:rPr>
          <w:rFonts w:ascii="標楷體" w:eastAsia="標楷體"/>
          <w:b/>
          <w:sz w:val="36"/>
          <w:szCs w:val="36"/>
          <w:u w:val="single"/>
        </w:rPr>
      </w:pPr>
      <w:r w:rsidRPr="00C83345">
        <w:rPr>
          <w:rFonts w:ascii="標楷體" w:eastAsia="標楷體" w:hint="eastAsia"/>
          <w:b/>
          <w:sz w:val="36"/>
          <w:szCs w:val="36"/>
          <w:u w:val="single"/>
        </w:rPr>
        <w:t>彰化縣立鹿鳴國民中學</w:t>
      </w:r>
      <w:r w:rsidR="004515AA">
        <w:rPr>
          <w:rFonts w:ascii="標楷體" w:eastAsia="標楷體" w:hint="eastAsia"/>
          <w:b/>
          <w:sz w:val="36"/>
          <w:szCs w:val="36"/>
          <w:u w:val="single"/>
        </w:rPr>
        <w:t>標售</w:t>
      </w:r>
      <w:r w:rsidRPr="00C83345">
        <w:rPr>
          <w:rFonts w:ascii="標楷體" w:eastAsia="標楷體" w:hint="eastAsia"/>
          <w:b/>
          <w:sz w:val="36"/>
          <w:szCs w:val="36"/>
          <w:u w:val="single"/>
        </w:rPr>
        <w:t>文件</w:t>
      </w:r>
    </w:p>
    <w:p w:rsidR="001C63B4" w:rsidRDefault="001C63B4" w:rsidP="00A97406">
      <w:pPr>
        <w:pStyle w:val="7"/>
        <w:spacing w:line="400" w:lineRule="exact"/>
        <w:ind w:left="0" w:firstLine="0"/>
        <w:jc w:val="both"/>
        <w:textDirection w:val="lrTbV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本文件為</w:t>
      </w:r>
      <w:r w:rsidRPr="00BD6582">
        <w:rPr>
          <w:rFonts w:ascii="標楷體" w:eastAsia="標楷體" w:hint="eastAsia"/>
          <w:sz w:val="28"/>
          <w:szCs w:val="28"/>
        </w:rPr>
        <w:t>彰化縣立</w:t>
      </w:r>
      <w:r>
        <w:rPr>
          <w:rFonts w:ascii="標楷體" w:eastAsia="標楷體" w:hint="eastAsia"/>
          <w:sz w:val="28"/>
          <w:szCs w:val="28"/>
        </w:rPr>
        <w:t>鹿鳴</w:t>
      </w:r>
      <w:r w:rsidRPr="00BD6582">
        <w:rPr>
          <w:rFonts w:ascii="標楷體" w:eastAsia="標楷體" w:hint="eastAsia"/>
          <w:sz w:val="28"/>
          <w:szCs w:val="28"/>
        </w:rPr>
        <w:t>國民中學</w:t>
      </w:r>
      <w:r>
        <w:rPr>
          <w:rFonts w:ascii="標楷體" w:eastAsia="標楷體" w:hint="eastAsia"/>
          <w:spacing w:val="0"/>
          <w:sz w:val="28"/>
        </w:rPr>
        <w:t>依</w:t>
      </w:r>
      <w:r w:rsidR="007E249B">
        <w:rPr>
          <w:rFonts w:ascii="標楷體" w:eastAsia="標楷體" w:hint="eastAsia"/>
          <w:spacing w:val="0"/>
          <w:sz w:val="28"/>
        </w:rPr>
        <w:t>國有公用財產管理手冊第66點第1項第1款</w:t>
      </w:r>
      <w:proofErr w:type="gramStart"/>
      <w:r w:rsidR="007E249B">
        <w:rPr>
          <w:rFonts w:ascii="標楷體" w:eastAsia="標楷體" w:hint="eastAsia"/>
          <w:spacing w:val="0"/>
          <w:sz w:val="28"/>
        </w:rPr>
        <w:t>標售</w:t>
      </w:r>
      <w:r>
        <w:rPr>
          <w:rFonts w:ascii="標楷體" w:eastAsia="標楷體" w:hint="eastAsia"/>
          <w:spacing w:val="0"/>
          <w:sz w:val="28"/>
        </w:rPr>
        <w:t>用文件</w:t>
      </w:r>
      <w:proofErr w:type="gramEnd"/>
      <w:r>
        <w:rPr>
          <w:rFonts w:ascii="標楷體" w:eastAsia="標楷體" w:hint="eastAsia"/>
          <w:spacing w:val="0"/>
          <w:sz w:val="28"/>
        </w:rPr>
        <w:t>。</w:t>
      </w:r>
      <w:r w:rsidR="007E249B">
        <w:rPr>
          <w:rFonts w:ascii="標楷體" w:eastAsia="標楷體" w:hint="eastAsia"/>
          <w:spacing w:val="0"/>
          <w:sz w:val="28"/>
        </w:rPr>
        <w:t>標售</w:t>
      </w:r>
      <w:r>
        <w:rPr>
          <w:rFonts w:ascii="標楷體" w:eastAsia="標楷體" w:hint="eastAsia"/>
          <w:spacing w:val="0"/>
          <w:sz w:val="28"/>
        </w:rPr>
        <w:t>時由機關備齊</w:t>
      </w:r>
      <w:r w:rsidR="007E249B">
        <w:rPr>
          <w:rFonts w:ascii="標楷體" w:eastAsia="標楷體" w:hint="eastAsia"/>
          <w:spacing w:val="0"/>
          <w:sz w:val="28"/>
        </w:rPr>
        <w:t>標售</w:t>
      </w:r>
      <w:r>
        <w:rPr>
          <w:rFonts w:ascii="標楷體" w:eastAsia="標楷體" w:hint="eastAsia"/>
          <w:spacing w:val="0"/>
          <w:sz w:val="28"/>
        </w:rPr>
        <w:t>文件後依規定招標</w:t>
      </w:r>
    </w:p>
    <w:p w:rsidR="001C63B4" w:rsidRDefault="007E249B" w:rsidP="00A97406">
      <w:pPr>
        <w:pStyle w:val="7"/>
        <w:spacing w:line="400" w:lineRule="exact"/>
        <w:ind w:left="0" w:firstLine="0"/>
        <w:jc w:val="both"/>
        <w:textDirection w:val="lrTbV"/>
        <w:rPr>
          <w:rFonts w:ascii="標楷體" w:eastAsia="標楷體"/>
          <w:b/>
          <w:spacing w:val="0"/>
          <w:sz w:val="28"/>
          <w:u w:val="single"/>
        </w:rPr>
      </w:pPr>
      <w:r>
        <w:rPr>
          <w:rFonts w:ascii="標楷體" w:eastAsia="標楷體" w:hint="eastAsia"/>
          <w:b/>
          <w:spacing w:val="0"/>
          <w:sz w:val="28"/>
          <w:u w:val="single"/>
        </w:rPr>
        <w:t>標售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機關</w:t>
      </w:r>
      <w:r>
        <w:rPr>
          <w:rFonts w:ascii="標楷體" w:eastAsia="標楷體" w:hint="eastAsia"/>
          <w:b/>
          <w:spacing w:val="0"/>
          <w:sz w:val="28"/>
          <w:u w:val="single"/>
        </w:rPr>
        <w:t>標售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如下</w:t>
      </w:r>
      <w:r w:rsidR="001C63B4">
        <w:rPr>
          <w:rFonts w:ascii="標楷體" w:eastAsia="標楷體"/>
          <w:b/>
          <w:spacing w:val="0"/>
          <w:sz w:val="28"/>
          <w:u w:val="single"/>
        </w:rPr>
        <w:t>(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以下各項由</w:t>
      </w:r>
      <w:r>
        <w:rPr>
          <w:rFonts w:ascii="標楷體" w:eastAsia="標楷體" w:hint="eastAsia"/>
          <w:b/>
          <w:spacing w:val="0"/>
          <w:sz w:val="28"/>
          <w:u w:val="single"/>
        </w:rPr>
        <w:t>標售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機關填寫並簽署招標</w:t>
      </w:r>
      <w:r w:rsidR="001C63B4">
        <w:rPr>
          <w:rFonts w:ascii="標楷體" w:eastAsia="標楷體"/>
          <w:b/>
          <w:spacing w:val="0"/>
          <w:sz w:val="28"/>
          <w:u w:val="single"/>
        </w:rPr>
        <w:t>)</w:t>
      </w:r>
    </w:p>
    <w:p w:rsidR="001C63B4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標售</w:t>
      </w:r>
      <w:r w:rsidR="001C63B4">
        <w:rPr>
          <w:rFonts w:ascii="標楷體" w:eastAsia="標楷體" w:hint="eastAsia"/>
          <w:spacing w:val="0"/>
          <w:sz w:val="28"/>
        </w:rPr>
        <w:t>案號：</w:t>
      </w:r>
      <w:r w:rsidR="001C63B4" w:rsidRPr="00C95BED">
        <w:rPr>
          <w:rFonts w:ascii="標楷體" w:eastAsia="標楷體"/>
          <w:b/>
          <w:color w:val="FF0000"/>
          <w:spacing w:val="0"/>
          <w:sz w:val="28"/>
          <w:u w:val="single"/>
        </w:rPr>
        <w:t>10</w:t>
      </w:r>
      <w:r w:rsidR="00F50FE9">
        <w:rPr>
          <w:rFonts w:ascii="標楷體" w:eastAsia="標楷體" w:hint="eastAsia"/>
          <w:b/>
          <w:color w:val="FF0000"/>
          <w:spacing w:val="0"/>
          <w:sz w:val="28"/>
          <w:u w:val="single"/>
        </w:rPr>
        <w:t>6</w:t>
      </w:r>
      <w:r w:rsidR="001C63B4" w:rsidRPr="00C95BED">
        <w:rPr>
          <w:rFonts w:ascii="標楷體" w:eastAsia="標楷體"/>
          <w:b/>
          <w:color w:val="FF0000"/>
          <w:spacing w:val="0"/>
          <w:sz w:val="28"/>
          <w:u w:val="single"/>
        </w:rPr>
        <w:t>-0</w:t>
      </w:r>
      <w:r w:rsidR="001C63B4">
        <w:rPr>
          <w:rFonts w:ascii="標楷體" w:eastAsia="標楷體"/>
          <w:b/>
          <w:color w:val="FF0000"/>
          <w:spacing w:val="0"/>
          <w:sz w:val="28"/>
          <w:u w:val="single"/>
        </w:rPr>
        <w:t>0</w:t>
      </w:r>
      <w:r w:rsidR="0007157A">
        <w:rPr>
          <w:rFonts w:ascii="標楷體" w:eastAsia="標楷體" w:hint="eastAsia"/>
          <w:b/>
          <w:color w:val="FF0000"/>
          <w:spacing w:val="0"/>
          <w:sz w:val="28"/>
          <w:u w:val="single"/>
        </w:rPr>
        <w:t>2</w:t>
      </w:r>
    </w:p>
    <w:p w:rsidR="001C63B4" w:rsidRPr="00210588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Alignment w:val="auto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標售</w:t>
      </w:r>
      <w:r w:rsidR="001C63B4">
        <w:rPr>
          <w:rFonts w:ascii="標楷體" w:eastAsia="標楷體" w:hint="eastAsia"/>
          <w:spacing w:val="0"/>
          <w:sz w:val="28"/>
        </w:rPr>
        <w:t>機關名稱：</w:t>
      </w:r>
      <w:r w:rsidR="001C63B4" w:rsidRPr="00210588">
        <w:rPr>
          <w:rFonts w:ascii="標楷體" w:eastAsia="標楷體" w:hint="eastAsia"/>
          <w:b/>
          <w:spacing w:val="0"/>
          <w:sz w:val="28"/>
          <w:u w:val="single"/>
        </w:rPr>
        <w:t>彰化縣立鹿鳴國民中學</w:t>
      </w:r>
    </w:p>
    <w:p w:rsidR="001C63B4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Alignment w:val="auto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標售</w:t>
      </w:r>
      <w:r w:rsidR="001C63B4">
        <w:rPr>
          <w:rFonts w:ascii="標楷體" w:eastAsia="標楷體" w:hint="eastAsia"/>
          <w:spacing w:val="0"/>
          <w:sz w:val="28"/>
        </w:rPr>
        <w:t>機關地址：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彰化縣鹿港鎮頂草路三段</w:t>
      </w:r>
      <w:r w:rsidR="001C63B4">
        <w:rPr>
          <w:rFonts w:ascii="標楷體" w:eastAsia="標楷體"/>
          <w:b/>
          <w:spacing w:val="0"/>
          <w:sz w:val="28"/>
          <w:u w:val="single"/>
        </w:rPr>
        <w:t>167</w:t>
      </w:r>
      <w:r w:rsidR="001C63B4">
        <w:rPr>
          <w:rFonts w:ascii="標楷體" w:eastAsia="標楷體" w:hint="eastAsia"/>
          <w:b/>
          <w:spacing w:val="0"/>
          <w:sz w:val="28"/>
          <w:u w:val="single"/>
        </w:rPr>
        <w:t>號</w:t>
      </w:r>
    </w:p>
    <w:p w:rsidR="001C63B4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Alignment w:val="auto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標售</w:t>
      </w:r>
      <w:r w:rsidR="001C63B4">
        <w:rPr>
          <w:rFonts w:ascii="標楷體" w:eastAsia="標楷體" w:hint="eastAsia"/>
          <w:spacing w:val="0"/>
          <w:sz w:val="28"/>
        </w:rPr>
        <w:t>機關聯絡人：總務處事務組（電話）</w:t>
      </w:r>
      <w:r w:rsidR="001C63B4">
        <w:rPr>
          <w:rFonts w:ascii="新細明體" w:eastAsia="新細明體" w:hAnsi="新細明體"/>
          <w:sz w:val="28"/>
        </w:rPr>
        <w:t>04-7713846</w:t>
      </w:r>
      <w:r w:rsidR="001C63B4">
        <w:rPr>
          <w:rFonts w:ascii="標楷體" w:eastAsia="標楷體" w:hint="eastAsia"/>
          <w:sz w:val="28"/>
        </w:rPr>
        <w:t>分機</w:t>
      </w:r>
      <w:r w:rsidR="001C63B4">
        <w:rPr>
          <w:rFonts w:ascii="標楷體" w:eastAsia="標楷體"/>
          <w:sz w:val="28"/>
        </w:rPr>
        <w:t>251</w:t>
      </w:r>
    </w:p>
    <w:p w:rsidR="001C63B4" w:rsidRPr="00537DA8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Alignment w:val="auto"/>
        <w:rPr>
          <w:rFonts w:ascii="標楷體" w:eastAsia="標楷體"/>
          <w:b/>
          <w:color w:val="FF0000"/>
          <w:spacing w:val="0"/>
          <w:sz w:val="28"/>
          <w:u w:val="single"/>
        </w:rPr>
      </w:pPr>
      <w:r>
        <w:rPr>
          <w:rFonts w:ascii="標楷體" w:eastAsia="標楷體" w:hint="eastAsia"/>
          <w:spacing w:val="0"/>
          <w:sz w:val="28"/>
        </w:rPr>
        <w:t>標售</w:t>
      </w:r>
      <w:r w:rsidR="001C63B4">
        <w:rPr>
          <w:rFonts w:ascii="標楷體" w:eastAsia="標楷體" w:hint="eastAsia"/>
          <w:spacing w:val="0"/>
          <w:sz w:val="28"/>
        </w:rPr>
        <w:t>標的名稱及數量摘要：</w:t>
      </w:r>
      <w:r w:rsidR="00537DA8" w:rsidRPr="00537DA8">
        <w:rPr>
          <w:rFonts w:ascii="標楷體" w:eastAsia="標楷體" w:hint="eastAsia"/>
          <w:b/>
          <w:color w:val="FF0000"/>
          <w:spacing w:val="0"/>
          <w:sz w:val="28"/>
          <w:u w:val="single"/>
        </w:rPr>
        <w:t>鹿鳴國中公</w:t>
      </w:r>
      <w:proofErr w:type="gramStart"/>
      <w:r w:rsidR="00537DA8" w:rsidRPr="00537DA8">
        <w:rPr>
          <w:rFonts w:ascii="標楷體" w:eastAsia="標楷體" w:hint="eastAsia"/>
          <w:b/>
          <w:color w:val="FF0000"/>
          <w:spacing w:val="0"/>
          <w:sz w:val="28"/>
          <w:u w:val="single"/>
        </w:rPr>
        <w:t>開標售鋁門</w:t>
      </w:r>
      <w:proofErr w:type="gramEnd"/>
      <w:r w:rsidR="00537DA8" w:rsidRPr="00537DA8">
        <w:rPr>
          <w:rFonts w:ascii="標楷體" w:eastAsia="標楷體" w:hint="eastAsia"/>
          <w:b/>
          <w:color w:val="FF0000"/>
          <w:spacing w:val="0"/>
          <w:sz w:val="28"/>
          <w:u w:val="single"/>
        </w:rPr>
        <w:t>二扇、廢鐵及廢白鐵一批</w:t>
      </w:r>
    </w:p>
    <w:p w:rsidR="001C63B4" w:rsidRDefault="001C63B4" w:rsidP="00A97406">
      <w:pPr>
        <w:pStyle w:val="7"/>
        <w:numPr>
          <w:ilvl w:val="0"/>
          <w:numId w:val="1"/>
        </w:numPr>
        <w:spacing w:line="400" w:lineRule="exact"/>
        <w:jc w:val="both"/>
        <w:textAlignment w:val="auto"/>
        <w:rPr>
          <w:rFonts w:ascii="標楷體" w:eastAsia="標楷體"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收受投標文件場所之地址：</w:t>
      </w:r>
      <w:r>
        <w:rPr>
          <w:rFonts w:ascii="標楷體" w:eastAsia="標楷體" w:hint="eastAsia"/>
          <w:b/>
          <w:spacing w:val="0"/>
          <w:sz w:val="28"/>
          <w:u w:val="single"/>
        </w:rPr>
        <w:t>彰化縣鹿港鎮頂草路三段</w:t>
      </w:r>
      <w:r>
        <w:rPr>
          <w:rFonts w:ascii="標楷體" w:eastAsia="標楷體"/>
          <w:b/>
          <w:spacing w:val="0"/>
          <w:sz w:val="28"/>
          <w:u w:val="single"/>
        </w:rPr>
        <w:t>167</w:t>
      </w:r>
      <w:r>
        <w:rPr>
          <w:rFonts w:ascii="標楷體" w:eastAsia="標楷體" w:hint="eastAsia"/>
          <w:b/>
          <w:spacing w:val="0"/>
          <w:sz w:val="28"/>
          <w:u w:val="single"/>
        </w:rPr>
        <w:t>號</w:t>
      </w:r>
      <w:r>
        <w:rPr>
          <w:rFonts w:ascii="標楷體" w:eastAsia="標楷體" w:hint="eastAsia"/>
          <w:b/>
          <w:spacing w:val="0"/>
          <w:sz w:val="28"/>
        </w:rPr>
        <w:t>（總務處）</w:t>
      </w:r>
    </w:p>
    <w:p w:rsidR="001C63B4" w:rsidRPr="006F5575" w:rsidRDefault="001C63B4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ascii="標楷體" w:eastAsia="標楷體"/>
          <w:b/>
          <w:spacing w:val="0"/>
          <w:sz w:val="28"/>
        </w:rPr>
      </w:pPr>
      <w:r>
        <w:rPr>
          <w:rFonts w:ascii="標楷體" w:eastAsia="標楷體" w:hint="eastAsia"/>
          <w:spacing w:val="0"/>
          <w:sz w:val="28"/>
        </w:rPr>
        <w:t>收受投標文件之截止期限：</w:t>
      </w:r>
      <w:r w:rsidRPr="006F5575">
        <w:rPr>
          <w:rFonts w:ascii="標楷體" w:eastAsia="標楷體" w:hint="eastAsia"/>
          <w:b/>
          <w:color w:val="FF0000"/>
          <w:spacing w:val="0"/>
          <w:sz w:val="28"/>
        </w:rPr>
        <w:t>民國</w:t>
      </w:r>
      <w:r w:rsidRPr="0070271E">
        <w:rPr>
          <w:rFonts w:ascii="標楷體" w:eastAsia="標楷體"/>
          <w:b/>
          <w:color w:val="FF0000"/>
          <w:spacing w:val="0"/>
          <w:sz w:val="28"/>
          <w:u w:val="single"/>
        </w:rPr>
        <w:t>10</w:t>
      </w:r>
      <w:r w:rsidR="00F50FE9"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6</w:t>
      </w:r>
      <w:r w:rsidRPr="0070271E">
        <w:rPr>
          <w:rFonts w:ascii="標楷體" w:eastAsia="標楷體"/>
          <w:b/>
          <w:color w:val="FF0000"/>
          <w:spacing w:val="0"/>
          <w:sz w:val="28"/>
          <w:u w:val="single"/>
        </w:rPr>
        <w:t xml:space="preserve"> 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年</w:t>
      </w:r>
      <w:r w:rsidR="006F5575"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2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月</w:t>
      </w:r>
      <w:r w:rsidRPr="0070271E">
        <w:rPr>
          <w:rFonts w:ascii="標楷體" w:eastAsia="標楷體"/>
          <w:b/>
          <w:color w:val="FF0000"/>
          <w:spacing w:val="0"/>
          <w:sz w:val="28"/>
          <w:u w:val="single"/>
        </w:rPr>
        <w:t>1</w:t>
      </w:r>
      <w:r w:rsidR="007E249B"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5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日上午</w:t>
      </w:r>
      <w:r w:rsidR="007E249B"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9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時</w:t>
      </w:r>
    </w:p>
    <w:p w:rsidR="007E249B" w:rsidRPr="006F5575" w:rsidRDefault="007E249B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ascii="標楷體" w:eastAsia="標楷體"/>
          <w:b/>
          <w:spacing w:val="0"/>
          <w:sz w:val="28"/>
        </w:rPr>
      </w:pPr>
      <w:r w:rsidRPr="007E249B">
        <w:rPr>
          <w:rFonts w:ascii="標楷體" w:eastAsia="標楷體" w:hint="eastAsia"/>
          <w:spacing w:val="0"/>
          <w:sz w:val="28"/>
        </w:rPr>
        <w:t>開標日期及開標地點：</w:t>
      </w:r>
      <w:r w:rsidRPr="006F5575">
        <w:rPr>
          <w:rFonts w:ascii="標楷體" w:eastAsia="標楷體" w:hint="eastAsia"/>
          <w:b/>
          <w:color w:val="FF0000"/>
          <w:spacing w:val="0"/>
          <w:sz w:val="28"/>
        </w:rPr>
        <w:t>民國</w:t>
      </w:r>
      <w:r w:rsidRPr="0070271E">
        <w:rPr>
          <w:rFonts w:ascii="標楷體" w:eastAsia="標楷體"/>
          <w:b/>
          <w:color w:val="FF0000"/>
          <w:spacing w:val="0"/>
          <w:sz w:val="28"/>
          <w:u w:val="single"/>
        </w:rPr>
        <w:t>10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6</w:t>
      </w:r>
      <w:r w:rsidRPr="0070271E">
        <w:rPr>
          <w:rFonts w:ascii="標楷體" w:eastAsia="標楷體"/>
          <w:b/>
          <w:color w:val="FF0000"/>
          <w:spacing w:val="0"/>
          <w:sz w:val="28"/>
          <w:u w:val="single"/>
        </w:rPr>
        <w:t xml:space="preserve"> </w:t>
      </w:r>
      <w:r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年2月15日10時</w:t>
      </w:r>
      <w:r w:rsidR="006F5575" w:rsidRPr="0070271E">
        <w:rPr>
          <w:rFonts w:ascii="標楷體" w:eastAsia="標楷體" w:hint="eastAsia"/>
          <w:b/>
          <w:color w:val="FF0000"/>
          <w:spacing w:val="0"/>
          <w:sz w:val="28"/>
          <w:u w:val="single"/>
        </w:rPr>
        <w:t>10分</w:t>
      </w:r>
      <w:r w:rsidRPr="006F5575">
        <w:rPr>
          <w:rFonts w:ascii="標楷體" w:eastAsia="標楷體" w:hint="eastAsia"/>
          <w:b/>
          <w:color w:val="FF0000"/>
          <w:spacing w:val="0"/>
          <w:sz w:val="28"/>
        </w:rPr>
        <w:t>於本校圖書館</w:t>
      </w:r>
    </w:p>
    <w:p w:rsidR="00B4389E" w:rsidRPr="007E249B" w:rsidRDefault="00B4389E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ascii="標楷體" w:eastAsia="標楷體"/>
          <w:spacing w:val="0"/>
          <w:sz w:val="28"/>
        </w:rPr>
      </w:pPr>
      <w:r w:rsidRPr="007E249B">
        <w:rPr>
          <w:rFonts w:ascii="標楷體" w:eastAsia="標楷體" w:hint="eastAsia"/>
          <w:spacing w:val="0"/>
          <w:sz w:val="28"/>
        </w:rPr>
        <w:t>標售</w:t>
      </w:r>
      <w:r w:rsidR="00D571FC">
        <w:rPr>
          <w:rFonts w:ascii="標楷體" w:eastAsia="標楷體" w:hint="eastAsia"/>
          <w:spacing w:val="0"/>
          <w:sz w:val="28"/>
        </w:rPr>
        <w:t>單價</w:t>
      </w:r>
      <w:r w:rsidRPr="007E249B">
        <w:rPr>
          <w:rFonts w:ascii="標楷體" w:eastAsia="標楷體" w:hint="eastAsia"/>
          <w:spacing w:val="0"/>
          <w:sz w:val="28"/>
        </w:rPr>
        <w:t>底價：</w:t>
      </w:r>
      <w:r w:rsidR="00D571FC">
        <w:rPr>
          <w:rFonts w:ascii="標楷體" w:eastAsia="標楷體" w:hint="eastAsia"/>
          <w:spacing w:val="0"/>
          <w:sz w:val="28"/>
        </w:rPr>
        <w:t>(</w:t>
      </w:r>
      <w:r w:rsidR="00D571FC" w:rsidRPr="009D5DF9">
        <w:rPr>
          <w:rFonts w:ascii="標楷體" w:eastAsia="標楷體" w:hint="eastAsia"/>
          <w:b/>
          <w:color w:val="FF0000"/>
          <w:spacing w:val="0"/>
          <w:sz w:val="28"/>
        </w:rPr>
        <w:t>低於單價底價者為不合格標，以最高標價者為得標人</w:t>
      </w:r>
      <w:r w:rsidR="00D571FC">
        <w:rPr>
          <w:rFonts w:ascii="標楷體" w:eastAsia="標楷體" w:hint="eastAsia"/>
          <w:spacing w:val="0"/>
          <w:sz w:val="28"/>
        </w:rPr>
        <w:t>)</w:t>
      </w:r>
    </w:p>
    <w:p w:rsidR="00B4389E" w:rsidRDefault="00B4389E" w:rsidP="00A97406">
      <w:pPr>
        <w:pStyle w:val="a"/>
        <w:numPr>
          <w:ilvl w:val="0"/>
          <w:numId w:val="3"/>
        </w:numPr>
        <w:spacing w:line="400" w:lineRule="exact"/>
        <w:ind w:left="1395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鐵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每公斤回收價格6元。</w:t>
      </w:r>
    </w:p>
    <w:p w:rsidR="00B4389E" w:rsidRPr="00B4389E" w:rsidRDefault="00B4389E" w:rsidP="00A97406">
      <w:pPr>
        <w:pStyle w:val="a"/>
        <w:numPr>
          <w:ilvl w:val="0"/>
          <w:numId w:val="3"/>
        </w:numPr>
        <w:spacing w:line="400" w:lineRule="exact"/>
        <w:ind w:left="1395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白鐵（不鏽鋼）</w:t>
      </w:r>
      <w:r w:rsidRPr="00B4389E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每公斤回收價格28元。</w:t>
      </w:r>
    </w:p>
    <w:p w:rsidR="00B4389E" w:rsidRPr="00B4389E" w:rsidRDefault="00B4389E" w:rsidP="00A97406">
      <w:pPr>
        <w:pStyle w:val="a"/>
        <w:numPr>
          <w:ilvl w:val="0"/>
          <w:numId w:val="3"/>
        </w:numPr>
        <w:spacing w:line="400" w:lineRule="exact"/>
        <w:ind w:left="1395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鋁</w:t>
      </w:r>
      <w:r w:rsidRPr="00B4389E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每公斤回收價格28元。</w:t>
      </w:r>
    </w:p>
    <w:p w:rsidR="000D1626" w:rsidRDefault="000D1626" w:rsidP="00A97406">
      <w:pPr>
        <w:numPr>
          <w:ilvl w:val="0"/>
          <w:numId w:val="1"/>
        </w:numPr>
        <w:spacing w:line="400" w:lineRule="exact"/>
        <w:rPr>
          <w:rFonts w:ascii="標楷體" w:eastAsia="標楷體"/>
          <w:b/>
          <w:color w:val="FF0000"/>
          <w:sz w:val="28"/>
          <w:szCs w:val="28"/>
        </w:rPr>
      </w:pPr>
      <w:r w:rsidRPr="00514718">
        <w:rPr>
          <w:rFonts w:ascii="標楷體" w:eastAsia="標楷體" w:hint="eastAsia"/>
          <w:b/>
          <w:color w:val="FF0000"/>
          <w:sz w:val="28"/>
          <w:szCs w:val="28"/>
          <w:u w:val="single"/>
        </w:rPr>
        <w:t>標售金額為標售單價乘以實際重量價格</w:t>
      </w:r>
      <w:r w:rsidRPr="00514718">
        <w:rPr>
          <w:rFonts w:ascii="標楷體" w:eastAsia="標楷體" w:hint="eastAsia"/>
          <w:b/>
          <w:color w:val="FF0000"/>
          <w:sz w:val="28"/>
          <w:szCs w:val="28"/>
        </w:rPr>
        <w:t>(依地磅所秤重量</w:t>
      </w:r>
      <w:r>
        <w:rPr>
          <w:rFonts w:ascii="標楷體" w:eastAsia="標楷體" w:hint="eastAsia"/>
          <w:b/>
          <w:color w:val="FF0000"/>
          <w:sz w:val="28"/>
          <w:szCs w:val="28"/>
        </w:rPr>
        <w:t>為</w:t>
      </w:r>
      <w:r w:rsidRPr="00514718">
        <w:rPr>
          <w:rFonts w:ascii="標楷體" w:eastAsia="標楷體" w:hint="eastAsia"/>
          <w:b/>
          <w:color w:val="FF0000"/>
          <w:sz w:val="28"/>
          <w:szCs w:val="28"/>
        </w:rPr>
        <w:t>實際</w:t>
      </w:r>
      <w:r>
        <w:rPr>
          <w:rFonts w:ascii="標楷體" w:eastAsia="標楷體" w:hint="eastAsia"/>
          <w:b/>
          <w:color w:val="FF0000"/>
          <w:sz w:val="28"/>
          <w:szCs w:val="28"/>
        </w:rPr>
        <w:t>重量</w:t>
      </w:r>
      <w:r w:rsidRPr="00514718">
        <w:rPr>
          <w:rFonts w:ascii="標楷體" w:eastAsia="標楷體" w:hint="eastAsia"/>
          <w:b/>
          <w:color w:val="FF0000"/>
          <w:sz w:val="28"/>
          <w:szCs w:val="28"/>
        </w:rPr>
        <w:t>，地磅秤重費用由得標人負擔)</w:t>
      </w:r>
    </w:p>
    <w:p w:rsidR="008F61F6" w:rsidRPr="004F2830" w:rsidRDefault="008F61F6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eastAsia="標楷體"/>
          <w:spacing w:val="0"/>
          <w:sz w:val="28"/>
        </w:rPr>
      </w:pPr>
      <w:r>
        <w:rPr>
          <w:rFonts w:eastAsia="標楷體" w:hint="eastAsia"/>
          <w:spacing w:val="0"/>
          <w:sz w:val="28"/>
        </w:rPr>
        <w:t>本案保證金為</w:t>
      </w:r>
      <w:r w:rsidRPr="008F61F6">
        <w:rPr>
          <w:rFonts w:eastAsia="標楷體" w:hint="eastAsia"/>
          <w:b/>
          <w:color w:val="FF0000"/>
          <w:spacing w:val="0"/>
          <w:sz w:val="28"/>
          <w:u w:val="single"/>
        </w:rPr>
        <w:t>2,000</w:t>
      </w:r>
      <w:r w:rsidRPr="008F61F6">
        <w:rPr>
          <w:rFonts w:eastAsia="標楷體" w:hint="eastAsia"/>
          <w:b/>
          <w:color w:val="FF0000"/>
          <w:spacing w:val="0"/>
          <w:sz w:val="28"/>
          <w:u w:val="single"/>
        </w:rPr>
        <w:t>元</w:t>
      </w:r>
      <w:r w:rsidRPr="008F61F6">
        <w:rPr>
          <w:rFonts w:eastAsia="標楷體" w:hint="eastAsia"/>
          <w:spacing w:val="0"/>
          <w:sz w:val="28"/>
        </w:rPr>
        <w:t>，請於截止投</w:t>
      </w:r>
      <w:r w:rsidR="000F52E8">
        <w:rPr>
          <w:rFonts w:eastAsia="標楷體" w:hint="eastAsia"/>
          <w:spacing w:val="0"/>
          <w:sz w:val="28"/>
        </w:rPr>
        <w:t>標</w:t>
      </w:r>
      <w:r w:rsidRPr="008F61F6">
        <w:rPr>
          <w:rFonts w:eastAsia="標楷體" w:hint="eastAsia"/>
          <w:spacing w:val="0"/>
          <w:sz w:val="28"/>
        </w:rPr>
        <w:t>前繳納</w:t>
      </w:r>
      <w:r w:rsidR="000F52E8">
        <w:rPr>
          <w:rFonts w:eastAsia="標楷體" w:hint="eastAsia"/>
          <w:spacing w:val="0"/>
          <w:sz w:val="28"/>
        </w:rPr>
        <w:t>或</w:t>
      </w:r>
      <w:r w:rsidR="000F52E8" w:rsidRPr="000F52E8">
        <w:rPr>
          <w:rFonts w:eastAsia="標楷體" w:hint="eastAsia"/>
          <w:spacing w:val="0"/>
          <w:sz w:val="28"/>
        </w:rPr>
        <w:t>將</w:t>
      </w:r>
      <w:r w:rsidR="000F52E8">
        <w:rPr>
          <w:rFonts w:eastAsia="標楷體" w:hint="eastAsia"/>
          <w:spacing w:val="0"/>
          <w:sz w:val="28"/>
        </w:rPr>
        <w:t>保證金</w:t>
      </w:r>
      <w:r w:rsidR="000F52E8" w:rsidRPr="009A0C09">
        <w:rPr>
          <w:rFonts w:eastAsia="標楷體" w:hint="eastAsia"/>
          <w:spacing w:val="0"/>
          <w:sz w:val="28"/>
        </w:rPr>
        <w:t>本票、支票、保付支票或郵政匯票</w:t>
      </w:r>
      <w:r w:rsidR="000F52E8" w:rsidRPr="000F52E8">
        <w:rPr>
          <w:rFonts w:eastAsia="標楷體" w:hint="eastAsia"/>
          <w:spacing w:val="0"/>
          <w:sz w:val="28"/>
        </w:rPr>
        <w:t>附於投標文件內遞送</w:t>
      </w:r>
      <w:r w:rsidR="000F52E8">
        <w:rPr>
          <w:rFonts w:eastAsia="標楷體" w:hint="eastAsia"/>
          <w:spacing w:val="0"/>
          <w:sz w:val="28"/>
        </w:rPr>
        <w:t>(</w:t>
      </w:r>
      <w:r w:rsidR="000F52E8">
        <w:rPr>
          <w:rFonts w:eastAsia="標楷體" w:hint="eastAsia"/>
          <w:spacing w:val="0"/>
          <w:sz w:val="28"/>
        </w:rPr>
        <w:t>如為現金請</w:t>
      </w:r>
      <w:proofErr w:type="gramStart"/>
      <w:r w:rsidR="000F52E8" w:rsidRPr="000F52E8">
        <w:rPr>
          <w:rFonts w:eastAsia="標楷體" w:hint="eastAsia"/>
          <w:spacing w:val="0"/>
          <w:sz w:val="28"/>
        </w:rPr>
        <w:t>採</w:t>
      </w:r>
      <w:proofErr w:type="gramEnd"/>
      <w:r w:rsidR="000F52E8" w:rsidRPr="000F52E8">
        <w:rPr>
          <w:rFonts w:eastAsia="標楷體" w:hint="eastAsia"/>
          <w:spacing w:val="0"/>
          <w:sz w:val="28"/>
        </w:rPr>
        <w:t>匯款</w:t>
      </w:r>
      <w:r w:rsidR="000F52E8">
        <w:rPr>
          <w:rFonts w:eastAsia="標楷體" w:hint="eastAsia"/>
          <w:spacing w:val="0"/>
          <w:sz w:val="28"/>
        </w:rPr>
        <w:t>方式</w:t>
      </w:r>
      <w:r w:rsidR="000F52E8" w:rsidRPr="000F52E8">
        <w:rPr>
          <w:rFonts w:eastAsia="標楷體" w:hint="eastAsia"/>
          <w:spacing w:val="0"/>
          <w:sz w:val="28"/>
        </w:rPr>
        <w:t>或</w:t>
      </w:r>
      <w:r w:rsidR="000F52E8">
        <w:rPr>
          <w:rFonts w:eastAsia="標楷體" w:hint="eastAsia"/>
          <w:spacing w:val="0"/>
          <w:sz w:val="28"/>
        </w:rPr>
        <w:t>至</w:t>
      </w:r>
      <w:r w:rsidR="000F52E8" w:rsidRPr="000F52E8">
        <w:rPr>
          <w:rFonts w:eastAsia="標楷體" w:hint="eastAsia"/>
          <w:spacing w:val="0"/>
          <w:sz w:val="28"/>
        </w:rPr>
        <w:t>本校總務處繳納</w:t>
      </w:r>
      <w:r w:rsidR="00480DA1">
        <w:rPr>
          <w:rFonts w:eastAsia="標楷體" w:hint="eastAsia"/>
          <w:spacing w:val="0"/>
          <w:sz w:val="28"/>
        </w:rPr>
        <w:t>，匯款帳戶詳如投標須知</w:t>
      </w:r>
      <w:r w:rsidR="000F52E8">
        <w:rPr>
          <w:rFonts w:eastAsia="標楷體" w:hint="eastAsia"/>
          <w:spacing w:val="0"/>
          <w:sz w:val="28"/>
        </w:rPr>
        <w:t>)</w:t>
      </w:r>
      <w:r>
        <w:rPr>
          <w:rFonts w:eastAsia="標楷體" w:hint="eastAsia"/>
          <w:spacing w:val="0"/>
          <w:sz w:val="28"/>
        </w:rPr>
        <w:t>。</w:t>
      </w:r>
    </w:p>
    <w:p w:rsidR="00F11181" w:rsidRPr="000D1626" w:rsidRDefault="000D1626" w:rsidP="00A97406">
      <w:pPr>
        <w:pStyle w:val="7"/>
        <w:numPr>
          <w:ilvl w:val="0"/>
          <w:numId w:val="1"/>
        </w:numPr>
        <w:spacing w:line="400" w:lineRule="exact"/>
        <w:jc w:val="both"/>
        <w:textDirection w:val="lrTbV"/>
        <w:rPr>
          <w:rFonts w:ascii="標楷體" w:eastAsia="標楷體"/>
          <w:spacing w:val="0"/>
          <w:sz w:val="28"/>
        </w:rPr>
      </w:pPr>
      <w:r w:rsidRPr="000D1626">
        <w:rPr>
          <w:rFonts w:ascii="標楷體" w:eastAsia="標楷體" w:hint="eastAsia"/>
          <w:spacing w:val="0"/>
          <w:sz w:val="28"/>
        </w:rPr>
        <w:t>其他事項如附件</w:t>
      </w:r>
    </w:p>
    <w:p w:rsidR="00F11181" w:rsidRPr="001533A1" w:rsidRDefault="00F11181" w:rsidP="009A0C0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97406">
        <w:rPr>
          <w:rFonts w:ascii="標楷體" w:eastAsia="標楷體" w:hAnsi="標楷體" w:hint="eastAsia"/>
          <w:b/>
          <w:spacing w:val="200"/>
          <w:kern w:val="0"/>
          <w:sz w:val="40"/>
          <w:szCs w:val="40"/>
          <w:fitText w:val="4400" w:id="1377060352"/>
        </w:rPr>
        <w:t>標售文件清</w:t>
      </w:r>
      <w:r w:rsidRPr="00A97406">
        <w:rPr>
          <w:rFonts w:ascii="標楷體" w:eastAsia="標楷體" w:hAnsi="標楷體" w:hint="eastAsia"/>
          <w:b/>
          <w:spacing w:val="-1"/>
          <w:kern w:val="0"/>
          <w:sz w:val="40"/>
          <w:szCs w:val="40"/>
          <w:fitText w:val="4400" w:id="1377060352"/>
        </w:rPr>
        <w:t>單</w:t>
      </w:r>
    </w:p>
    <w:tbl>
      <w:tblPr>
        <w:tblW w:w="0" w:type="auto"/>
        <w:jc w:val="center"/>
        <w:tblInd w:w="-30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7936"/>
        <w:gridCol w:w="884"/>
      </w:tblGrid>
      <w:tr w:rsidR="00F11181" w:rsidRPr="0036592F" w:rsidTr="00CC4CEF">
        <w:trPr>
          <w:trHeight w:val="454"/>
          <w:jc w:val="center"/>
        </w:trPr>
        <w:tc>
          <w:tcPr>
            <w:tcW w:w="837" w:type="dxa"/>
            <w:tcBorders>
              <w:top w:val="single" w:sz="12" w:space="0" w:color="000000"/>
            </w:tcBorders>
          </w:tcPr>
          <w:p w:rsidR="00F11181" w:rsidRPr="00402800" w:rsidRDefault="00F11181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936" w:type="dxa"/>
            <w:tcBorders>
              <w:top w:val="single" w:sz="12" w:space="0" w:color="000000"/>
            </w:tcBorders>
            <w:vAlign w:val="center"/>
          </w:tcPr>
          <w:p w:rsidR="00F11181" w:rsidRPr="002553FE" w:rsidRDefault="00F11181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2553FE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標單</w:t>
            </w:r>
          </w:p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:rsidR="00F11181" w:rsidRPr="00402800" w:rsidRDefault="00F11181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F11181" w:rsidRPr="0036592F" w:rsidTr="00CC4CEF">
        <w:trPr>
          <w:trHeight w:val="454"/>
          <w:jc w:val="center"/>
        </w:trPr>
        <w:tc>
          <w:tcPr>
            <w:tcW w:w="837" w:type="dxa"/>
          </w:tcPr>
          <w:p w:rsidR="00F11181" w:rsidRPr="00402800" w:rsidRDefault="00F11181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936" w:type="dxa"/>
            <w:vAlign w:val="center"/>
          </w:tcPr>
          <w:p w:rsidR="00F11181" w:rsidRPr="002553FE" w:rsidRDefault="00AC1B19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投標廠商聲明書</w:t>
            </w:r>
          </w:p>
        </w:tc>
        <w:tc>
          <w:tcPr>
            <w:tcW w:w="884" w:type="dxa"/>
            <w:vAlign w:val="center"/>
          </w:tcPr>
          <w:p w:rsidR="00F11181" w:rsidRPr="00402800" w:rsidRDefault="00F11181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041400" w:rsidRPr="0036592F" w:rsidTr="00CC4CEF">
        <w:trPr>
          <w:trHeight w:val="454"/>
          <w:jc w:val="center"/>
        </w:trPr>
        <w:tc>
          <w:tcPr>
            <w:tcW w:w="837" w:type="dxa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936" w:type="dxa"/>
            <w:vAlign w:val="center"/>
          </w:tcPr>
          <w:p w:rsidR="00041400" w:rsidRPr="002553FE" w:rsidRDefault="00980302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廠商</w:t>
            </w:r>
            <w:r w:rsidR="00041400" w:rsidRPr="002553FE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投標文件審查表</w:t>
            </w:r>
          </w:p>
        </w:tc>
        <w:tc>
          <w:tcPr>
            <w:tcW w:w="884" w:type="dxa"/>
            <w:vAlign w:val="center"/>
          </w:tcPr>
          <w:p w:rsidR="00041400" w:rsidRPr="00402800" w:rsidRDefault="00AC1B19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041400" w:rsidRPr="0036592F" w:rsidTr="00CC4CEF">
        <w:trPr>
          <w:trHeight w:val="454"/>
          <w:jc w:val="center"/>
        </w:trPr>
        <w:tc>
          <w:tcPr>
            <w:tcW w:w="837" w:type="dxa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936" w:type="dxa"/>
            <w:vAlign w:val="center"/>
          </w:tcPr>
          <w:p w:rsidR="00041400" w:rsidRPr="002553FE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proofErr w:type="gramStart"/>
            <w:r w:rsidRPr="002553FE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標封</w:t>
            </w:r>
            <w:proofErr w:type="gramEnd"/>
            <w:r w:rsidR="00E20FD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(含封面及封底)-</w:t>
            </w:r>
            <w:proofErr w:type="gramStart"/>
            <w:r w:rsidR="00E20FD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請貼於</w:t>
            </w:r>
            <w:proofErr w:type="gramEnd"/>
            <w:r w:rsidR="00E20FD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信封外加以彌封</w:t>
            </w:r>
          </w:p>
        </w:tc>
        <w:tc>
          <w:tcPr>
            <w:tcW w:w="884" w:type="dxa"/>
            <w:vAlign w:val="center"/>
          </w:tcPr>
          <w:p w:rsidR="00041400" w:rsidRPr="00402800" w:rsidRDefault="00AC1B19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041400"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041400" w:rsidRPr="0036592F" w:rsidTr="00CC4CEF">
        <w:trPr>
          <w:trHeight w:val="454"/>
          <w:jc w:val="center"/>
        </w:trPr>
        <w:tc>
          <w:tcPr>
            <w:tcW w:w="837" w:type="dxa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936" w:type="dxa"/>
            <w:vAlign w:val="center"/>
          </w:tcPr>
          <w:p w:rsidR="00041400" w:rsidRPr="00BB77D3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146CA0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授權書</w:t>
            </w:r>
          </w:p>
        </w:tc>
        <w:tc>
          <w:tcPr>
            <w:tcW w:w="884" w:type="dxa"/>
            <w:vAlign w:val="center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041400" w:rsidRPr="0036592F" w:rsidTr="00CC4CEF">
        <w:trPr>
          <w:trHeight w:val="454"/>
          <w:jc w:val="center"/>
        </w:trPr>
        <w:tc>
          <w:tcPr>
            <w:tcW w:w="837" w:type="dxa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936" w:type="dxa"/>
            <w:vAlign w:val="center"/>
          </w:tcPr>
          <w:p w:rsidR="00041400" w:rsidRPr="002553FE" w:rsidRDefault="00BB77D3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B77D3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退還保證金申請單及收據</w:t>
            </w:r>
          </w:p>
        </w:tc>
        <w:tc>
          <w:tcPr>
            <w:tcW w:w="884" w:type="dxa"/>
            <w:vAlign w:val="center"/>
          </w:tcPr>
          <w:p w:rsidR="00041400" w:rsidRPr="00402800" w:rsidRDefault="00041400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A97406" w:rsidRPr="00A97406" w:rsidTr="00A97406">
        <w:trPr>
          <w:trHeight w:val="499"/>
          <w:jc w:val="center"/>
        </w:trPr>
        <w:tc>
          <w:tcPr>
            <w:tcW w:w="837" w:type="dxa"/>
          </w:tcPr>
          <w:p w:rsidR="00A97406" w:rsidRPr="00402800" w:rsidRDefault="00A97406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936" w:type="dxa"/>
            <w:vAlign w:val="center"/>
          </w:tcPr>
          <w:p w:rsidR="00A97406" w:rsidRPr="00A97406" w:rsidRDefault="00A97406" w:rsidP="00A9740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</w:pPr>
            <w:bookmarkStart w:id="0" w:name="_Toc205174624"/>
            <w:r w:rsidRPr="00A97406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投標標價不適用物價指數調整條款聲明書</w:t>
            </w:r>
            <w:bookmarkEnd w:id="0"/>
          </w:p>
        </w:tc>
        <w:tc>
          <w:tcPr>
            <w:tcW w:w="884" w:type="dxa"/>
            <w:vAlign w:val="center"/>
          </w:tcPr>
          <w:p w:rsidR="00A97406" w:rsidRPr="00402800" w:rsidRDefault="00743F35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20FD1" w:rsidRPr="0040280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="00E20FD1"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A97406" w:rsidRPr="0036592F" w:rsidTr="00CC4CEF">
        <w:trPr>
          <w:trHeight w:val="454"/>
          <w:jc w:val="center"/>
        </w:trPr>
        <w:tc>
          <w:tcPr>
            <w:tcW w:w="837" w:type="dxa"/>
          </w:tcPr>
          <w:p w:rsidR="00A97406" w:rsidRPr="00402800" w:rsidRDefault="00A97406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936" w:type="dxa"/>
            <w:vAlign w:val="center"/>
          </w:tcPr>
          <w:p w:rsidR="00A97406" w:rsidRPr="00146CA0" w:rsidRDefault="00A97406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146CA0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投標須知</w:t>
            </w:r>
          </w:p>
        </w:tc>
        <w:tc>
          <w:tcPr>
            <w:tcW w:w="884" w:type="dxa"/>
            <w:vAlign w:val="center"/>
          </w:tcPr>
          <w:p w:rsidR="00A97406" w:rsidRPr="00402800" w:rsidRDefault="00743F35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A97406"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A97406" w:rsidRPr="0036592F" w:rsidTr="00CC4CEF">
        <w:trPr>
          <w:trHeight w:val="454"/>
          <w:jc w:val="center"/>
        </w:trPr>
        <w:tc>
          <w:tcPr>
            <w:tcW w:w="837" w:type="dxa"/>
          </w:tcPr>
          <w:p w:rsidR="00A97406" w:rsidRPr="00402800" w:rsidRDefault="00A97406" w:rsidP="00A974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936" w:type="dxa"/>
            <w:vAlign w:val="center"/>
          </w:tcPr>
          <w:p w:rsidR="00A97406" w:rsidRPr="00146CA0" w:rsidRDefault="00A97406" w:rsidP="00A9740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903542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契約</w:t>
            </w: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書</w:t>
            </w:r>
          </w:p>
        </w:tc>
        <w:tc>
          <w:tcPr>
            <w:tcW w:w="884" w:type="dxa"/>
            <w:vAlign w:val="center"/>
          </w:tcPr>
          <w:p w:rsidR="00A97406" w:rsidRPr="00402800" w:rsidRDefault="00743F35" w:rsidP="00A974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bookmarkStart w:id="1" w:name="_GoBack"/>
            <w:bookmarkEnd w:id="1"/>
            <w:r w:rsidR="00A97406" w:rsidRPr="0040280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頁</w:t>
            </w:r>
          </w:p>
        </w:tc>
      </w:tr>
    </w:tbl>
    <w:p w:rsidR="00F11181" w:rsidRDefault="00F11181" w:rsidP="000A1CE2">
      <w:pPr>
        <w:pStyle w:val="7"/>
        <w:spacing w:line="460" w:lineRule="exact"/>
        <w:ind w:left="0" w:firstLine="0"/>
        <w:jc w:val="both"/>
        <w:textDirection w:val="lrTbV"/>
        <w:rPr>
          <w:rFonts w:ascii="標楷體" w:eastAsia="標楷體"/>
          <w:spacing w:val="0"/>
          <w:sz w:val="28"/>
        </w:rPr>
      </w:pPr>
    </w:p>
    <w:sectPr w:rsidR="00F11181" w:rsidSect="00402800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1D" w:rsidRDefault="00E26F1D">
      <w:r>
        <w:separator/>
      </w:r>
    </w:p>
  </w:endnote>
  <w:endnote w:type="continuationSeparator" w:id="0">
    <w:p w:rsidR="00E26F1D" w:rsidRDefault="00E2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B4" w:rsidRPr="00D721E3" w:rsidRDefault="001C63B4" w:rsidP="000C3F67">
    <w:pPr>
      <w:pStyle w:val="a6"/>
      <w:tabs>
        <w:tab w:val="clear" w:pos="4153"/>
        <w:tab w:val="clear" w:pos="8306"/>
        <w:tab w:val="center" w:pos="4860"/>
        <w:tab w:val="right" w:pos="9720"/>
      </w:tabs>
      <w:rPr>
        <w:rFonts w:eastAsia="標楷體"/>
      </w:rPr>
    </w:pPr>
    <w:r w:rsidRPr="00D721E3">
      <w:rPr>
        <w:rFonts w:eastAsia="標楷體" w:hint="eastAsia"/>
      </w:rPr>
      <w:t>第</w:t>
    </w:r>
    <w:r w:rsidRPr="00D721E3">
      <w:rPr>
        <w:rStyle w:val="a8"/>
        <w:rFonts w:eastAsia="標楷體"/>
      </w:rPr>
      <w:fldChar w:fldCharType="begin"/>
    </w:r>
    <w:r w:rsidRPr="00D721E3">
      <w:rPr>
        <w:rStyle w:val="a8"/>
        <w:rFonts w:eastAsia="標楷體"/>
      </w:rPr>
      <w:instrText xml:space="preserve"> PAGE </w:instrText>
    </w:r>
    <w:r w:rsidRPr="00D721E3">
      <w:rPr>
        <w:rStyle w:val="a8"/>
        <w:rFonts w:eastAsia="標楷體"/>
      </w:rPr>
      <w:fldChar w:fldCharType="separate"/>
    </w:r>
    <w:r w:rsidR="00456F34">
      <w:rPr>
        <w:rStyle w:val="a8"/>
        <w:rFonts w:eastAsia="標楷體"/>
        <w:noProof/>
      </w:rPr>
      <w:t>1</w:t>
    </w:r>
    <w:r w:rsidRPr="00D721E3">
      <w:rPr>
        <w:rStyle w:val="a8"/>
        <w:rFonts w:eastAsia="標楷體"/>
      </w:rPr>
      <w:fldChar w:fldCharType="end"/>
    </w:r>
    <w:r w:rsidRPr="00D721E3">
      <w:rPr>
        <w:rStyle w:val="a8"/>
        <w:rFonts w:eastAsia="標楷體" w:hint="eastAsia"/>
      </w:rPr>
      <w:t>頁</w:t>
    </w:r>
    <w:r w:rsidRPr="00D721E3">
      <w:rPr>
        <w:rStyle w:val="a8"/>
        <w:rFonts w:eastAsia="標楷體"/>
      </w:rPr>
      <w:t>/</w:t>
    </w:r>
    <w:r w:rsidRPr="00D721E3">
      <w:rPr>
        <w:rStyle w:val="a8"/>
        <w:rFonts w:eastAsia="標楷體" w:hint="eastAsia"/>
      </w:rPr>
      <w:t>共</w:t>
    </w:r>
    <w:r w:rsidRPr="00D721E3">
      <w:rPr>
        <w:rStyle w:val="a8"/>
        <w:rFonts w:eastAsia="標楷體"/>
      </w:rPr>
      <w:fldChar w:fldCharType="begin"/>
    </w:r>
    <w:r w:rsidRPr="00D721E3">
      <w:rPr>
        <w:rStyle w:val="a8"/>
        <w:rFonts w:eastAsia="標楷體"/>
      </w:rPr>
      <w:instrText xml:space="preserve"> NUMPAGES </w:instrText>
    </w:r>
    <w:r w:rsidRPr="00D721E3">
      <w:rPr>
        <w:rStyle w:val="a8"/>
        <w:rFonts w:eastAsia="標楷體"/>
      </w:rPr>
      <w:fldChar w:fldCharType="separate"/>
    </w:r>
    <w:r w:rsidR="00456F34">
      <w:rPr>
        <w:rStyle w:val="a8"/>
        <w:rFonts w:eastAsia="標楷體"/>
        <w:noProof/>
      </w:rPr>
      <w:t>1</w:t>
    </w:r>
    <w:r w:rsidRPr="00D721E3">
      <w:rPr>
        <w:rStyle w:val="a8"/>
        <w:rFonts w:eastAsia="標楷體"/>
      </w:rPr>
      <w:fldChar w:fldCharType="end"/>
    </w:r>
    <w:r w:rsidRPr="00D721E3">
      <w:rPr>
        <w:rStyle w:val="a8"/>
        <w:rFonts w:eastAsia="標楷體" w:hint="eastAsia"/>
      </w:rPr>
      <w:t>頁</w:t>
    </w:r>
    <w:r w:rsidRPr="00D721E3">
      <w:rPr>
        <w:rFonts w:eastAsia="標楷體"/>
      </w:rPr>
      <w:tab/>
    </w:r>
    <w:r w:rsidRPr="00D721E3">
      <w:rPr>
        <w:rFonts w:eastAsia="標楷體"/>
      </w:rPr>
      <w:tab/>
    </w:r>
    <w:r w:rsidRPr="00D721E3">
      <w:rPr>
        <w:rFonts w:eastAsia="標楷體" w:hint="eastAsia"/>
      </w:rPr>
      <w:t>招標文件清單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1D" w:rsidRDefault="00E26F1D">
      <w:r>
        <w:separator/>
      </w:r>
    </w:p>
  </w:footnote>
  <w:footnote w:type="continuationSeparator" w:id="0">
    <w:p w:rsidR="00E26F1D" w:rsidRDefault="00E2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402"/>
    <w:multiLevelType w:val="multilevel"/>
    <w:tmpl w:val="1AA0DA08"/>
    <w:lvl w:ilvl="0">
      <w:start w:val="1"/>
      <w:numFmt w:val="taiwaneseCountingThousand"/>
      <w:pStyle w:val="a"/>
      <w:suff w:val="nothing"/>
      <w:lvlText w:val="%1、"/>
      <w:lvlJc w:val="left"/>
      <w:pPr>
        <w:ind w:left="1078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44DA14F4"/>
    <w:multiLevelType w:val="hybridMultilevel"/>
    <w:tmpl w:val="486CC348"/>
    <w:lvl w:ilvl="0" w:tplc="FFFFFFFF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10A3BB3"/>
    <w:multiLevelType w:val="hybridMultilevel"/>
    <w:tmpl w:val="460E13BC"/>
    <w:lvl w:ilvl="0" w:tplc="02E4415E">
      <w:start w:val="1"/>
      <w:numFmt w:val="taiwaneseCountingThousand"/>
      <w:lvlText w:val="（%1）"/>
      <w:lvlJc w:val="left"/>
      <w:pPr>
        <w:ind w:left="182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7AB250A1"/>
    <w:multiLevelType w:val="singleLevel"/>
    <w:tmpl w:val="F75C29CC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color w:val="000000"/>
        <w:sz w:val="28"/>
        <w:u w:val="none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92F"/>
    <w:rsid w:val="00000F88"/>
    <w:rsid w:val="00013D27"/>
    <w:rsid w:val="00041400"/>
    <w:rsid w:val="0007157A"/>
    <w:rsid w:val="00077448"/>
    <w:rsid w:val="00094476"/>
    <w:rsid w:val="000A1672"/>
    <w:rsid w:val="000A1CE2"/>
    <w:rsid w:val="000A43DE"/>
    <w:rsid w:val="000C3087"/>
    <w:rsid w:val="000C3F67"/>
    <w:rsid w:val="000D1626"/>
    <w:rsid w:val="000F52E8"/>
    <w:rsid w:val="001154E6"/>
    <w:rsid w:val="001277F4"/>
    <w:rsid w:val="00146CA0"/>
    <w:rsid w:val="001533A1"/>
    <w:rsid w:val="00186E84"/>
    <w:rsid w:val="0019325E"/>
    <w:rsid w:val="001C464E"/>
    <w:rsid w:val="001C63B4"/>
    <w:rsid w:val="001D0628"/>
    <w:rsid w:val="001D7D0D"/>
    <w:rsid w:val="001F6296"/>
    <w:rsid w:val="002064A2"/>
    <w:rsid w:val="00210588"/>
    <w:rsid w:val="00223342"/>
    <w:rsid w:val="00226B2A"/>
    <w:rsid w:val="00230418"/>
    <w:rsid w:val="002553FE"/>
    <w:rsid w:val="0028396F"/>
    <w:rsid w:val="002B42AB"/>
    <w:rsid w:val="002B6DF7"/>
    <w:rsid w:val="002C4E10"/>
    <w:rsid w:val="00306FC7"/>
    <w:rsid w:val="00315119"/>
    <w:rsid w:val="0036592F"/>
    <w:rsid w:val="00397EE3"/>
    <w:rsid w:val="003C1E94"/>
    <w:rsid w:val="003C5B55"/>
    <w:rsid w:val="003D080E"/>
    <w:rsid w:val="003F23F9"/>
    <w:rsid w:val="00400E65"/>
    <w:rsid w:val="00402800"/>
    <w:rsid w:val="00434F85"/>
    <w:rsid w:val="004360AE"/>
    <w:rsid w:val="004515AA"/>
    <w:rsid w:val="00456F34"/>
    <w:rsid w:val="00480DA1"/>
    <w:rsid w:val="00487CDF"/>
    <w:rsid w:val="004A79D6"/>
    <w:rsid w:val="004B06E8"/>
    <w:rsid w:val="004C77AB"/>
    <w:rsid w:val="004E7F72"/>
    <w:rsid w:val="005112F1"/>
    <w:rsid w:val="00537DA8"/>
    <w:rsid w:val="00554C21"/>
    <w:rsid w:val="00562F03"/>
    <w:rsid w:val="005A50AE"/>
    <w:rsid w:val="005A6F26"/>
    <w:rsid w:val="005B7D69"/>
    <w:rsid w:val="005E34F5"/>
    <w:rsid w:val="00602735"/>
    <w:rsid w:val="006075DB"/>
    <w:rsid w:val="00610BB1"/>
    <w:rsid w:val="00613680"/>
    <w:rsid w:val="00617317"/>
    <w:rsid w:val="0062664D"/>
    <w:rsid w:val="00641748"/>
    <w:rsid w:val="00655C88"/>
    <w:rsid w:val="00667918"/>
    <w:rsid w:val="00684802"/>
    <w:rsid w:val="0068540C"/>
    <w:rsid w:val="00693147"/>
    <w:rsid w:val="006C18BA"/>
    <w:rsid w:val="006D3E01"/>
    <w:rsid w:val="006D6B1A"/>
    <w:rsid w:val="006F5575"/>
    <w:rsid w:val="0070271E"/>
    <w:rsid w:val="00733173"/>
    <w:rsid w:val="00741AD6"/>
    <w:rsid w:val="00743F35"/>
    <w:rsid w:val="007564F8"/>
    <w:rsid w:val="00756A32"/>
    <w:rsid w:val="00772EEA"/>
    <w:rsid w:val="00790DAC"/>
    <w:rsid w:val="007B6FE5"/>
    <w:rsid w:val="007E249B"/>
    <w:rsid w:val="00813072"/>
    <w:rsid w:val="00823839"/>
    <w:rsid w:val="00845403"/>
    <w:rsid w:val="00865370"/>
    <w:rsid w:val="008D1323"/>
    <w:rsid w:val="008F61F6"/>
    <w:rsid w:val="00903542"/>
    <w:rsid w:val="00907751"/>
    <w:rsid w:val="009155CC"/>
    <w:rsid w:val="009437AC"/>
    <w:rsid w:val="00951C7B"/>
    <w:rsid w:val="009627CC"/>
    <w:rsid w:val="00970967"/>
    <w:rsid w:val="009729C5"/>
    <w:rsid w:val="00974D50"/>
    <w:rsid w:val="00976F20"/>
    <w:rsid w:val="00980302"/>
    <w:rsid w:val="00994FDD"/>
    <w:rsid w:val="009A0C09"/>
    <w:rsid w:val="009D5DF9"/>
    <w:rsid w:val="00A14FC0"/>
    <w:rsid w:val="00A3591E"/>
    <w:rsid w:val="00A40EF9"/>
    <w:rsid w:val="00A76AB3"/>
    <w:rsid w:val="00A83421"/>
    <w:rsid w:val="00A97406"/>
    <w:rsid w:val="00AA7924"/>
    <w:rsid w:val="00AC1B19"/>
    <w:rsid w:val="00AC1F1D"/>
    <w:rsid w:val="00B4389E"/>
    <w:rsid w:val="00B65173"/>
    <w:rsid w:val="00B80B28"/>
    <w:rsid w:val="00BB77D3"/>
    <w:rsid w:val="00BC407E"/>
    <w:rsid w:val="00BD27C4"/>
    <w:rsid w:val="00BD6582"/>
    <w:rsid w:val="00C17E52"/>
    <w:rsid w:val="00C3335C"/>
    <w:rsid w:val="00C76CE0"/>
    <w:rsid w:val="00C83345"/>
    <w:rsid w:val="00C95BED"/>
    <w:rsid w:val="00CB03D5"/>
    <w:rsid w:val="00CB05B7"/>
    <w:rsid w:val="00CB461A"/>
    <w:rsid w:val="00CB7689"/>
    <w:rsid w:val="00CE7FB9"/>
    <w:rsid w:val="00D51057"/>
    <w:rsid w:val="00D571FC"/>
    <w:rsid w:val="00D721E3"/>
    <w:rsid w:val="00D87C20"/>
    <w:rsid w:val="00DA060F"/>
    <w:rsid w:val="00DE70D5"/>
    <w:rsid w:val="00DF2AC1"/>
    <w:rsid w:val="00E05208"/>
    <w:rsid w:val="00E10DB2"/>
    <w:rsid w:val="00E121F7"/>
    <w:rsid w:val="00E20FD1"/>
    <w:rsid w:val="00E26F1D"/>
    <w:rsid w:val="00E27D16"/>
    <w:rsid w:val="00E46A2D"/>
    <w:rsid w:val="00E5075F"/>
    <w:rsid w:val="00E71AF7"/>
    <w:rsid w:val="00E74302"/>
    <w:rsid w:val="00E97012"/>
    <w:rsid w:val="00EE7003"/>
    <w:rsid w:val="00EF669D"/>
    <w:rsid w:val="00F11181"/>
    <w:rsid w:val="00F16AF3"/>
    <w:rsid w:val="00F2126D"/>
    <w:rsid w:val="00F353B0"/>
    <w:rsid w:val="00F36186"/>
    <w:rsid w:val="00F50F6E"/>
    <w:rsid w:val="00F50FE9"/>
    <w:rsid w:val="00F74DCA"/>
    <w:rsid w:val="00F9441A"/>
    <w:rsid w:val="00FD1F9C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B6FE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F669D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0C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F669D"/>
    <w:rPr>
      <w:rFonts w:cs="Times New Roman"/>
      <w:sz w:val="20"/>
      <w:szCs w:val="20"/>
    </w:rPr>
  </w:style>
  <w:style w:type="character" w:styleId="a8">
    <w:name w:val="page number"/>
    <w:uiPriority w:val="99"/>
    <w:rsid w:val="00D721E3"/>
    <w:rPr>
      <w:rFonts w:cs="Times New Roman"/>
    </w:rPr>
  </w:style>
  <w:style w:type="paragraph" w:styleId="a9">
    <w:name w:val="Plain Text"/>
    <w:basedOn w:val="a0"/>
    <w:link w:val="aa"/>
    <w:uiPriority w:val="99"/>
    <w:rsid w:val="0040280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semiHidden/>
    <w:locked/>
    <w:rsid w:val="009437AC"/>
    <w:rPr>
      <w:rFonts w:ascii="細明體" w:eastAsia="細明體" w:hAnsi="Courier New" w:cs="Courier New"/>
      <w:sz w:val="24"/>
      <w:szCs w:val="24"/>
    </w:rPr>
  </w:style>
  <w:style w:type="paragraph" w:customStyle="1" w:styleId="7">
    <w:name w:val="樣式7"/>
    <w:basedOn w:val="a0"/>
    <w:uiPriority w:val="99"/>
    <w:rsid w:val="0040280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character" w:styleId="ab">
    <w:name w:val="Hyperlink"/>
    <w:uiPriority w:val="99"/>
    <w:locked/>
    <w:rsid w:val="00402800"/>
    <w:rPr>
      <w:rFonts w:cs="Times New Roman"/>
      <w:color w:val="0000FF"/>
      <w:u w:val="single"/>
    </w:rPr>
  </w:style>
  <w:style w:type="paragraph" w:customStyle="1" w:styleId="a">
    <w:name w:val="分項段落"/>
    <w:basedOn w:val="a0"/>
    <w:rsid w:val="00B4389E"/>
    <w:pPr>
      <w:numPr>
        <w:numId w:val="2"/>
      </w:numPr>
      <w:snapToGrid w:val="0"/>
    </w:pPr>
    <w:rPr>
      <w:rFonts w:eastAsia="標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104</Words>
  <Characters>595</Characters>
  <Application>Microsoft Office Word</Application>
  <DocSecurity>0</DocSecurity>
  <Lines>4</Lines>
  <Paragraphs>1</Paragraphs>
  <ScaleCrop>false</ScaleCrop>
  <Company>彰化縣政府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招標文件清單</dc:title>
  <dc:subject/>
  <dc:creator>Jane</dc:creator>
  <cp:keywords/>
  <dc:description/>
  <cp:lastModifiedBy>事務組</cp:lastModifiedBy>
  <cp:revision>78</cp:revision>
  <cp:lastPrinted>2017-02-03T02:34:00Z</cp:lastPrinted>
  <dcterms:created xsi:type="dcterms:W3CDTF">2015-09-21T22:31:00Z</dcterms:created>
  <dcterms:modified xsi:type="dcterms:W3CDTF">2017-02-03T02:34:00Z</dcterms:modified>
</cp:coreProperties>
</file>